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2F6485" w:rsidRPr="00201F51" w14:paraId="1C89F204" w14:textId="77777777" w:rsidTr="00613C5D">
        <w:trPr>
          <w:trHeight w:val="993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14:paraId="76A276A2" w14:textId="77777777" w:rsidR="002F6485" w:rsidRPr="006F2007" w:rsidRDefault="002F6485" w:rsidP="00613C5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84864" behindDoc="1" locked="0" layoutInCell="1" allowOverlap="1" wp14:anchorId="6B8FE2F0" wp14:editId="0A020B79">
                  <wp:simplePos x="0" y="0"/>
                  <wp:positionH relativeFrom="margin">
                    <wp:posOffset>527050</wp:posOffset>
                  </wp:positionH>
                  <wp:positionV relativeFrom="margin">
                    <wp:posOffset>118110</wp:posOffset>
                  </wp:positionV>
                  <wp:extent cx="1847850" cy="445770"/>
                  <wp:effectExtent l="0" t="0" r="0" b="0"/>
                  <wp:wrapTight wrapText="bothSides">
                    <wp:wrapPolygon edited="0">
                      <wp:start x="19596" y="0"/>
                      <wp:lineTo x="0" y="0"/>
                      <wp:lineTo x="0" y="20308"/>
                      <wp:lineTo x="19373" y="20308"/>
                      <wp:lineTo x="20487" y="20308"/>
                      <wp:lineTo x="21155" y="20308"/>
                      <wp:lineTo x="21377" y="18462"/>
                      <wp:lineTo x="21377" y="1846"/>
                      <wp:lineTo x="20487" y="0"/>
                      <wp:lineTo x="19596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51AE1013" w14:textId="77777777" w:rsidR="002F6485" w:rsidRPr="00933570" w:rsidRDefault="002F6485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1DAB800C" w14:textId="77777777" w:rsidR="002F6485" w:rsidRPr="00CE7DD9" w:rsidRDefault="002F6485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CE7DD9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575C095A" w14:textId="77777777" w:rsidR="002F6485" w:rsidRPr="00CE7DD9" w:rsidRDefault="002F6485" w:rsidP="00613C5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CE7DD9">
              <w:rPr>
                <w:iCs/>
                <w:sz w:val="20"/>
                <w:szCs w:val="20"/>
              </w:rPr>
              <w:t>1, boulevard du Frère-André</w:t>
            </w:r>
          </w:p>
          <w:p w14:paraId="00DF95FE" w14:textId="77777777" w:rsidR="002F6485" w:rsidRPr="00201F51" w:rsidRDefault="002F6485" w:rsidP="00613C5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CE7DD9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73163488" w14:textId="77777777" w:rsidR="00244BD5" w:rsidRPr="0059275C" w:rsidRDefault="00244BD5" w:rsidP="0055061D">
      <w:pPr>
        <w:spacing w:line="276" w:lineRule="auto"/>
        <w:jc w:val="center"/>
        <w:rPr>
          <w:b/>
          <w:sz w:val="28"/>
          <w:szCs w:val="28"/>
        </w:rPr>
      </w:pPr>
      <w:r w:rsidRPr="0059275C">
        <w:rPr>
          <w:b/>
          <w:sz w:val="28"/>
          <w:szCs w:val="28"/>
        </w:rPr>
        <w:t xml:space="preserve">Formulaire de demande </w:t>
      </w:r>
      <w:r w:rsidR="00F72496">
        <w:rPr>
          <w:b/>
          <w:sz w:val="28"/>
          <w:szCs w:val="28"/>
        </w:rPr>
        <w:t>pour un projet particulier de construction, de modification ou d’occupation d’un immeuble (PPCMOI)</w:t>
      </w:r>
    </w:p>
    <w:p w14:paraId="35EA29C6" w14:textId="77777777" w:rsidR="00990EE0" w:rsidRPr="004E198F" w:rsidRDefault="00990EE0" w:rsidP="0055061D">
      <w:pPr>
        <w:spacing w:line="276" w:lineRule="auto"/>
        <w:jc w:val="center"/>
        <w:rPr>
          <w:b/>
          <w:sz w:val="10"/>
          <w:szCs w:val="26"/>
        </w:rPr>
      </w:pPr>
    </w:p>
    <w:p w14:paraId="7351636C" w14:textId="77777777" w:rsidR="00990EE0" w:rsidRDefault="004E198F" w:rsidP="0055061D">
      <w:pPr>
        <w:spacing w:line="276" w:lineRule="auto"/>
        <w:jc w:val="center"/>
        <w:rPr>
          <w:b/>
          <w:sz w:val="26"/>
          <w:szCs w:val="26"/>
        </w:rPr>
      </w:pPr>
      <w:r w:rsidRPr="00990EE0">
        <w:rPr>
          <w:b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EE538" wp14:editId="1E2C5B08">
                <wp:simplePos x="0" y="0"/>
                <wp:positionH relativeFrom="column">
                  <wp:posOffset>-334010</wp:posOffset>
                </wp:positionH>
                <wp:positionV relativeFrom="paragraph">
                  <wp:posOffset>-3175</wp:posOffset>
                </wp:positionV>
                <wp:extent cx="6273800" cy="506095"/>
                <wp:effectExtent l="0" t="0" r="12700" b="2730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5060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4C2A4" w14:textId="77777777" w:rsidR="00990EE0" w:rsidRPr="00915DDF" w:rsidRDefault="00990EE0" w:rsidP="00990EE0">
                            <w:pPr>
                              <w:spacing w:line="276" w:lineRule="auto"/>
                              <w:ind w:right="26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15DDF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Vous devez joindre la somme de </w:t>
                            </w:r>
                            <w:r w:rsidRPr="008D27F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250 $</w:t>
                            </w:r>
                            <w:r w:rsidR="00AA6C93" w:rsidRPr="00915DDF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915DDF">
                              <w:rPr>
                                <w:sz w:val="22"/>
                                <w:szCs w:val="22"/>
                                <w:u w:val="single"/>
                              </w:rPr>
                              <w:t>(argent comptant, chèque certifié ou mandat</w:t>
                            </w:r>
                            <w:r w:rsidRPr="00915DDF">
                              <w:rPr>
                                <w:sz w:val="22"/>
                                <w:szCs w:val="22"/>
                                <w:u w:val="single"/>
                              </w:rPr>
                              <w:noBreakHyphen/>
                              <w:t xml:space="preserve">poste) </w:t>
                            </w:r>
                            <w:r w:rsidRPr="006D015C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pour l’étude de votre demande</w:t>
                            </w:r>
                            <w:r w:rsidRPr="00915DDF">
                              <w:rPr>
                                <w:sz w:val="22"/>
                                <w:szCs w:val="22"/>
                                <w:u w:val="single"/>
                              </w:rPr>
                              <w:t>. Ne pas envoyer d’argent comptant par la poste</w:t>
                            </w:r>
                            <w:r w:rsidR="00AA6C93" w:rsidRPr="00915DDF">
                              <w:rPr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14:paraId="591BE46B" w14:textId="77777777" w:rsidR="00990EE0" w:rsidRDefault="00990E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EE5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6.3pt;margin-top:-.25pt;width:494pt;height:3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" fillcolor="#f2dbdb [661]">
                <v:textbox>
                  <w:txbxContent>
                    <w:p w14:paraId="4E34C2A4" w14:textId="77777777" w:rsidR="00990EE0" w:rsidRPr="00915DDF" w:rsidRDefault="00990EE0" w:rsidP="00990EE0">
                      <w:pPr>
                        <w:spacing w:line="276" w:lineRule="auto"/>
                        <w:ind w:right="26"/>
                        <w:jc w:val="both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915DDF">
                        <w:rPr>
                          <w:sz w:val="22"/>
                          <w:szCs w:val="22"/>
                          <w:u w:val="single"/>
                        </w:rPr>
                        <w:t xml:space="preserve">Vous devez joindre la somme de </w:t>
                      </w:r>
                      <w:r w:rsidRPr="008D27F3">
                        <w:rPr>
                          <w:b/>
                          <w:sz w:val="22"/>
                          <w:szCs w:val="22"/>
                          <w:u w:val="single"/>
                        </w:rPr>
                        <w:t>250 $</w:t>
                      </w:r>
                      <w:r w:rsidR="00AA6C93" w:rsidRPr="00915DDF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915DDF">
                        <w:rPr>
                          <w:sz w:val="22"/>
                          <w:szCs w:val="22"/>
                          <w:u w:val="single"/>
                        </w:rPr>
                        <w:t>(argent comptant, chèque certifié ou mandat</w:t>
                      </w:r>
                      <w:r w:rsidRPr="00915DDF">
                        <w:rPr>
                          <w:sz w:val="22"/>
                          <w:szCs w:val="22"/>
                          <w:u w:val="single"/>
                        </w:rPr>
                        <w:noBreakHyphen/>
                        <w:t xml:space="preserve">poste) </w:t>
                      </w:r>
                      <w:r w:rsidRPr="006D015C">
                        <w:rPr>
                          <w:b/>
                          <w:sz w:val="22"/>
                          <w:szCs w:val="22"/>
                          <w:u w:val="single"/>
                        </w:rPr>
                        <w:t>pour l’étude de votre demande</w:t>
                      </w:r>
                      <w:r w:rsidRPr="00915DDF">
                        <w:rPr>
                          <w:sz w:val="22"/>
                          <w:szCs w:val="22"/>
                          <w:u w:val="single"/>
                        </w:rPr>
                        <w:t>. Ne pas envoyer d’argent comptant par la poste</w:t>
                      </w:r>
                      <w:r w:rsidR="00AA6C93" w:rsidRPr="00915DDF">
                        <w:rPr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14:paraId="591BE46B" w14:textId="77777777" w:rsidR="00990EE0" w:rsidRDefault="00990EE0"/>
                  </w:txbxContent>
                </v:textbox>
              </v:shape>
            </w:pict>
          </mc:Fallback>
        </mc:AlternateContent>
      </w:r>
    </w:p>
    <w:p w14:paraId="146025EA" w14:textId="77777777" w:rsidR="0026172A" w:rsidRPr="00915DDF" w:rsidRDefault="00915DDF" w:rsidP="00990EE0">
      <w:pPr>
        <w:spacing w:line="276" w:lineRule="auto"/>
        <w:jc w:val="center"/>
        <w:rPr>
          <w:b/>
          <w:sz w:val="14"/>
          <w:szCs w:val="14"/>
        </w:rPr>
      </w:pPr>
      <w:r>
        <w:rPr>
          <w:b/>
          <w:sz w:val="26"/>
          <w:szCs w:val="26"/>
        </w:rPr>
        <w:br/>
      </w: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26172A" w14:paraId="314F4A5F" w14:textId="77777777" w:rsidTr="004E198F">
        <w:trPr>
          <w:trHeight w:hRule="exact" w:val="397"/>
        </w:trPr>
        <w:tc>
          <w:tcPr>
            <w:tcW w:w="1714" w:type="pct"/>
            <w:shd w:val="clear" w:color="auto" w:fill="D9D9D9" w:themeFill="background1" w:themeFillShade="D9"/>
            <w:vAlign w:val="center"/>
          </w:tcPr>
          <w:p w14:paraId="479B4944" w14:textId="77777777" w:rsidR="0026172A" w:rsidRPr="004A3040" w:rsidRDefault="00F2209B" w:rsidP="00986C5E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Date de la demande</w:t>
            </w:r>
          </w:p>
        </w:tc>
        <w:sdt>
          <w:sdtPr>
            <w:rPr>
              <w:b/>
              <w:u w:val="single"/>
            </w:rPr>
            <w:id w:val="1759644252"/>
            <w:placeholder>
              <w:docPart w:val="DefaultPlaceholder_108206516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286" w:type="pct"/>
                <w:vAlign w:val="center"/>
              </w:tcPr>
              <w:p w14:paraId="2B568594" w14:textId="77777777" w:rsidR="0026172A" w:rsidRDefault="00BA5417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C2771D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</w:tbl>
    <w:p w14:paraId="49E4DC8D" w14:textId="77777777" w:rsidR="0026172A" w:rsidRPr="004E198F" w:rsidRDefault="0026172A" w:rsidP="001B4E21">
      <w:pPr>
        <w:spacing w:line="276" w:lineRule="auto"/>
        <w:ind w:left="-425"/>
        <w:jc w:val="both"/>
        <w:rPr>
          <w:b/>
          <w:sz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F2209B" w14:paraId="2310881B" w14:textId="77777777" w:rsidTr="00F2209B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BEDF658" w14:textId="77777777" w:rsidR="00F2209B" w:rsidRPr="004A3040" w:rsidRDefault="00F2209B" w:rsidP="00986C5E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 lieu des travaux</w:t>
            </w:r>
          </w:p>
        </w:tc>
      </w:tr>
      <w:tr w:rsidR="00F2209B" w14:paraId="043DD5D2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4C422A48" w14:textId="77777777" w:rsidR="00F2209B" w:rsidRPr="004A3040" w:rsidRDefault="00F2209B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u w:val="single"/>
            </w:rPr>
            <w:id w:val="2115569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vAlign w:val="center"/>
              </w:tcPr>
              <w:p w14:paraId="215CE805" w14:textId="77777777" w:rsidR="00F2209B" w:rsidRDefault="00A33657" w:rsidP="00A33657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C2771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53409023" w14:textId="77777777" w:rsidR="00F2209B" w:rsidRPr="004E198F" w:rsidRDefault="00F2209B" w:rsidP="001B4E21">
      <w:pPr>
        <w:spacing w:line="276" w:lineRule="auto"/>
        <w:ind w:left="-425"/>
        <w:jc w:val="both"/>
        <w:rPr>
          <w:b/>
          <w:sz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F2209B" w14:paraId="180C63D9" w14:textId="77777777" w:rsidTr="006527D0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EE6670E" w14:textId="77777777" w:rsidR="00F2209B" w:rsidRPr="004A3040" w:rsidRDefault="00F2209B" w:rsidP="00986C5E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</w:t>
            </w:r>
            <w:r w:rsidR="00844BF5">
              <w:rPr>
                <w:sz w:val="22"/>
                <w:szCs w:val="22"/>
              </w:rPr>
              <w:t>requérant</w:t>
            </w:r>
          </w:p>
        </w:tc>
      </w:tr>
      <w:tr w:rsidR="009F6CA3" w14:paraId="5F3CCD07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2E5F34B4" w14:textId="77777777" w:rsidR="009F6CA3" w:rsidRPr="004A3040" w:rsidRDefault="009F6CA3" w:rsidP="0098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0016223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575B210" w14:textId="77777777" w:rsidR="009F6CA3" w:rsidRPr="004A3040" w:rsidRDefault="00A3365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2771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2209B" w14:paraId="45AD9668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3A926EBE" w14:textId="77777777" w:rsidR="00F2209B" w:rsidRPr="004A3040" w:rsidRDefault="00F2209B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9290800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EAF49C4" w14:textId="77777777" w:rsidR="00F2209B" w:rsidRPr="004A3040" w:rsidRDefault="00A3365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2771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2209B" w14:paraId="4569CE8D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2F6FE215" w14:textId="77777777" w:rsidR="00F2209B" w:rsidRPr="004A3040" w:rsidRDefault="00F2209B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3169335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72411259" w14:textId="77777777" w:rsidR="00F2209B" w:rsidRPr="004A3040" w:rsidRDefault="00A3365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2771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2209B" w14:paraId="6E258DA8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0725D88F" w14:textId="77777777" w:rsidR="00F2209B" w:rsidRPr="004A3040" w:rsidRDefault="00F2209B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7461833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87" w:type="pct"/>
                <w:vAlign w:val="center"/>
              </w:tcPr>
              <w:p w14:paraId="51F1978D" w14:textId="77777777" w:rsidR="00F2209B" w:rsidRPr="004A3040" w:rsidRDefault="00A33657" w:rsidP="00A33657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2771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3C4FDF81" w14:textId="77777777" w:rsidR="00F2209B" w:rsidRPr="004A3040" w:rsidRDefault="00F2209B" w:rsidP="00986C5E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5605332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85" w:type="pct"/>
                <w:vAlign w:val="center"/>
              </w:tcPr>
              <w:p w14:paraId="5F3E2530" w14:textId="77777777" w:rsidR="00F2209B" w:rsidRPr="004A3040" w:rsidRDefault="00A3365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2771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2209B" w14:paraId="7FDB696E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31B86376" w14:textId="77777777" w:rsidR="00F2209B" w:rsidRPr="004A3040" w:rsidRDefault="00F2209B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431463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87" w:type="pct"/>
                <w:vAlign w:val="center"/>
              </w:tcPr>
              <w:p w14:paraId="09CC8268" w14:textId="77777777" w:rsidR="00F2209B" w:rsidRPr="004A3040" w:rsidRDefault="00A3365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2771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05B38FC6" w14:textId="77777777" w:rsidR="00F2209B" w:rsidRPr="004A3040" w:rsidRDefault="00F2209B" w:rsidP="00986C5E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3971982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85" w:type="pct"/>
                <w:vAlign w:val="center"/>
              </w:tcPr>
              <w:p w14:paraId="549F570D" w14:textId="77777777" w:rsidR="00F2209B" w:rsidRPr="004A3040" w:rsidRDefault="00A3365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2771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F2209B" w14:paraId="2C85765B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1F68ADC1" w14:textId="77777777" w:rsidR="00F2209B" w:rsidRPr="004A3040" w:rsidRDefault="001B4E21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0904271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0DDE8448" w14:textId="77777777" w:rsidR="00F2209B" w:rsidRPr="004A3040" w:rsidRDefault="00A33657" w:rsidP="00A33657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2771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171A3D61" w14:textId="77777777" w:rsidR="00F2209B" w:rsidRPr="00F72496" w:rsidRDefault="00F2209B" w:rsidP="001B4E21">
      <w:pPr>
        <w:spacing w:line="276" w:lineRule="auto"/>
        <w:ind w:left="-425"/>
        <w:jc w:val="both"/>
        <w:rPr>
          <w:b/>
          <w:sz w:val="14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1B4E21" w14:paraId="05DCC08B" w14:textId="77777777" w:rsidTr="00674431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4B16E2E" w14:textId="77777777" w:rsidR="001B4E21" w:rsidRPr="004A3040" w:rsidRDefault="001B4E21" w:rsidP="00986C5E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</w:t>
            </w:r>
            <w:r w:rsidR="00844BF5">
              <w:rPr>
                <w:sz w:val="22"/>
                <w:szCs w:val="22"/>
              </w:rPr>
              <w:t xml:space="preserve"> propriétaire</w:t>
            </w:r>
            <w:r w:rsidR="000367AF" w:rsidRPr="004A3040">
              <w:rPr>
                <w:sz w:val="22"/>
                <w:szCs w:val="22"/>
              </w:rPr>
              <w:t xml:space="preserve">  </w:t>
            </w:r>
            <w:r w:rsidR="00A07277" w:rsidRPr="000C01A2"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-19990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17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9A189C" w:rsidRPr="000C01A2">
              <w:rPr>
                <w:sz w:val="20"/>
                <w:szCs w:val="20"/>
              </w:rPr>
              <w:t xml:space="preserve"> 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cochez si identique au</w:t>
            </w:r>
            <w:r w:rsidR="009E519B" w:rsidRPr="000C01A2">
              <w:rPr>
                <w:b/>
                <w:sz w:val="20"/>
                <w:szCs w:val="20"/>
                <w:u w:val="single"/>
              </w:rPr>
              <w:t xml:space="preserve"> requérant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, sinon compléte</w:t>
            </w:r>
            <w:r w:rsidR="00E3770E" w:rsidRPr="000C01A2">
              <w:rPr>
                <w:b/>
                <w:sz w:val="20"/>
                <w:szCs w:val="20"/>
                <w:u w:val="single"/>
              </w:rPr>
              <w:t>z</w:t>
            </w:r>
            <w:r w:rsidR="00A07277" w:rsidRPr="000C01A2">
              <w:rPr>
                <w:sz w:val="20"/>
                <w:szCs w:val="20"/>
              </w:rPr>
              <w:t>)</w:t>
            </w:r>
          </w:p>
        </w:tc>
      </w:tr>
      <w:tr w:rsidR="00F15B68" w14:paraId="5C740ACC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00D34235" w14:textId="77777777" w:rsidR="00F15B68" w:rsidRPr="004A3040" w:rsidRDefault="00F15B68" w:rsidP="0098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673979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439F9716" w14:textId="77777777" w:rsidR="00F15B68" w:rsidRPr="004A3040" w:rsidRDefault="00BA541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2771D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0F619C14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6ACF1750" w14:textId="77777777" w:rsidR="001B4E21" w:rsidRPr="004A3040" w:rsidRDefault="001B4E21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21155135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25BE44C9" w14:textId="77777777" w:rsidR="001B4E21" w:rsidRPr="004A3040" w:rsidRDefault="00BA541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2771D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58AF4E7A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2EAD6290" w14:textId="77777777" w:rsidR="001B4E21" w:rsidRPr="004A3040" w:rsidRDefault="001B4E21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3352824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4CAB0A19" w14:textId="77777777" w:rsidR="001B4E21" w:rsidRPr="004A3040" w:rsidRDefault="00BA541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2771D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6F850811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58627FA7" w14:textId="77777777" w:rsidR="001B4E21" w:rsidRPr="004A3040" w:rsidRDefault="001B4E21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7586022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87" w:type="pct"/>
                <w:vAlign w:val="center"/>
              </w:tcPr>
              <w:p w14:paraId="55C801A2" w14:textId="77777777" w:rsidR="001B4E21" w:rsidRPr="004A3040" w:rsidRDefault="00BA541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2771D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74F38721" w14:textId="77777777" w:rsidR="001B4E21" w:rsidRPr="004A3040" w:rsidRDefault="001B4E21" w:rsidP="00986C5E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9134343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85" w:type="pct"/>
                <w:vAlign w:val="center"/>
              </w:tcPr>
              <w:p w14:paraId="3D93F0AE" w14:textId="77777777" w:rsidR="001B4E21" w:rsidRPr="004A3040" w:rsidRDefault="00BA541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2771D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3F889875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5D93719B" w14:textId="77777777" w:rsidR="001B4E21" w:rsidRPr="004A3040" w:rsidRDefault="001B4E21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9474976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87" w:type="pct"/>
                <w:vAlign w:val="center"/>
              </w:tcPr>
              <w:p w14:paraId="7C7A23D7" w14:textId="77777777" w:rsidR="001B4E21" w:rsidRPr="004A3040" w:rsidRDefault="00BA541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2771D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74BDFBD1" w14:textId="77777777" w:rsidR="001B4E21" w:rsidRPr="004A3040" w:rsidRDefault="001B4E21" w:rsidP="00986C5E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22143947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85" w:type="pct"/>
                <w:vAlign w:val="center"/>
              </w:tcPr>
              <w:p w14:paraId="377285ED" w14:textId="77777777" w:rsidR="001B4E21" w:rsidRPr="004A3040" w:rsidRDefault="00BA541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2771D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6EE62988" w14:textId="77777777" w:rsidTr="004E198F">
        <w:trPr>
          <w:trHeight w:hRule="exact" w:val="397"/>
        </w:trPr>
        <w:tc>
          <w:tcPr>
            <w:tcW w:w="1714" w:type="pct"/>
            <w:vAlign w:val="center"/>
          </w:tcPr>
          <w:p w14:paraId="764DA5A7" w14:textId="77777777" w:rsidR="001B4E21" w:rsidRPr="004A3040" w:rsidRDefault="001B4E21" w:rsidP="00986C5E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5266786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BD9001D" w14:textId="77777777" w:rsidR="001B4E21" w:rsidRPr="004A3040" w:rsidRDefault="00BA5417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2771D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0ED42DD0" w14:textId="77777777" w:rsidR="0026172A" w:rsidRPr="00F72496" w:rsidRDefault="0026172A" w:rsidP="0025401C">
      <w:pPr>
        <w:spacing w:line="276" w:lineRule="auto"/>
        <w:ind w:left="-425"/>
        <w:jc w:val="both"/>
        <w:rPr>
          <w:b/>
          <w:sz w:val="16"/>
          <w:u w:val="single"/>
        </w:rPr>
      </w:pPr>
    </w:p>
    <w:tbl>
      <w:tblPr>
        <w:tblStyle w:val="Grilledutableau"/>
        <w:tblW w:w="5627" w:type="pct"/>
        <w:tblInd w:w="-459" w:type="dxa"/>
        <w:tblLook w:val="04A0" w:firstRow="1" w:lastRow="0" w:firstColumn="1" w:lastColumn="0" w:noHBand="0" w:noVBand="1"/>
      </w:tblPr>
      <w:tblGrid>
        <w:gridCol w:w="9967"/>
      </w:tblGrid>
      <w:tr w:rsidR="0025401C" w14:paraId="57FA3F8C" w14:textId="77777777" w:rsidTr="00F72496">
        <w:trPr>
          <w:trHeight w:hRule="exact" w:val="30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E2B26" w14:textId="77777777" w:rsidR="0025401C" w:rsidRPr="00A65B72" w:rsidRDefault="0025401C" w:rsidP="00986C5E">
            <w:pPr>
              <w:rPr>
                <w:b/>
                <w:sz w:val="22"/>
                <w:szCs w:val="22"/>
                <w:u w:val="single"/>
              </w:rPr>
            </w:pPr>
            <w:r w:rsidRPr="00A65B72">
              <w:rPr>
                <w:sz w:val="22"/>
                <w:szCs w:val="22"/>
              </w:rPr>
              <w:t>Objet de la demande</w:t>
            </w:r>
            <w:r w:rsidR="001E166B">
              <w:rPr>
                <w:sz w:val="22"/>
                <w:szCs w:val="22"/>
              </w:rPr>
              <w:t xml:space="preserve"> </w:t>
            </w:r>
          </w:p>
        </w:tc>
      </w:tr>
      <w:tr w:rsidR="00AB25E9" w14:paraId="5618352D" w14:textId="77777777" w:rsidTr="006B4C81">
        <w:trPr>
          <w:trHeight w:hRule="exact" w:val="32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664C9AF" w14:textId="13605433" w:rsidR="00126426" w:rsidRDefault="006F7F78" w:rsidP="00A33657">
            <w:pPr>
              <w:spacing w:before="60"/>
              <w:ind w:left="34"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Expliquez </w:t>
            </w:r>
            <w:r w:rsidR="00E9211C">
              <w:rPr>
                <w:sz w:val="22"/>
                <w:szCs w:val="22"/>
              </w:rPr>
              <w:t xml:space="preserve">votre demande </w:t>
            </w:r>
            <w:r>
              <w:rPr>
                <w:sz w:val="22"/>
                <w:szCs w:val="22"/>
              </w:rPr>
              <w:t xml:space="preserve">et justifiez les raisons pour lesquelles vous ne pouvez </w:t>
            </w:r>
            <w:r w:rsidR="005377DF">
              <w:rPr>
                <w:sz w:val="22"/>
                <w:szCs w:val="22"/>
              </w:rPr>
              <w:t xml:space="preserve">pas </w:t>
            </w:r>
            <w:r>
              <w:rPr>
                <w:sz w:val="22"/>
                <w:szCs w:val="22"/>
              </w:rPr>
              <w:t>vous conformer à la réglementation présentement en vigueur.</w:t>
            </w:r>
          </w:p>
          <w:sdt>
            <w:sdtPr>
              <w:rPr>
                <w:sz w:val="22"/>
                <w:szCs w:val="22"/>
              </w:rPr>
              <w:id w:val="-1639710326"/>
              <w:placeholder>
                <w:docPart w:val="DefaultPlaceholder_1082065158"/>
              </w:placeholder>
              <w:showingPlcHdr/>
            </w:sdtPr>
            <w:sdtEndPr/>
            <w:sdtContent>
              <w:p w14:paraId="539A00A9" w14:textId="5DC84B5A" w:rsidR="0011652C" w:rsidRPr="0011652C" w:rsidRDefault="00A33657" w:rsidP="004B51A8">
                <w:pPr>
                  <w:spacing w:before="60"/>
                  <w:ind w:left="34" w:right="34"/>
                  <w:rPr>
                    <w:sz w:val="22"/>
                    <w:szCs w:val="22"/>
                  </w:rPr>
                </w:pPr>
                <w:r w:rsidRPr="00C2771D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</w:tbl>
    <w:p w14:paraId="79BCDAC2" w14:textId="77777777" w:rsidR="00292BE0" w:rsidRDefault="006B4C81" w:rsidP="006B4C81">
      <w:pPr>
        <w:jc w:val="center"/>
      </w:pPr>
      <w:r w:rsidRPr="006B7DAD">
        <w:rPr>
          <w:b/>
          <w:noProof/>
          <w:sz w:val="22"/>
          <w:szCs w:val="22"/>
          <w:u w:val="single"/>
          <w:lang w:val="fr-CA" w:eastAsia="fr-CA"/>
        </w:rPr>
        <w:lastRenderedPageBreak/>
        <w:drawing>
          <wp:anchor distT="0" distB="0" distL="114300" distR="114300" simplePos="0" relativeHeight="251675648" behindDoc="1" locked="0" layoutInCell="1" allowOverlap="1" wp14:anchorId="26ACF289" wp14:editId="53E14730">
            <wp:simplePos x="0" y="0"/>
            <wp:positionH relativeFrom="column">
              <wp:posOffset>-146050</wp:posOffset>
            </wp:positionH>
            <wp:positionV relativeFrom="paragraph">
              <wp:posOffset>579120</wp:posOffset>
            </wp:positionV>
            <wp:extent cx="5711825" cy="5070475"/>
            <wp:effectExtent l="0" t="0" r="22225" b="15875"/>
            <wp:wrapTight wrapText="bothSides">
              <wp:wrapPolygon edited="0">
                <wp:start x="0" y="0"/>
                <wp:lineTo x="0" y="14283"/>
                <wp:lineTo x="10374" y="14283"/>
                <wp:lineTo x="0" y="14851"/>
                <wp:lineTo x="0" y="16717"/>
                <wp:lineTo x="10086" y="16880"/>
                <wp:lineTo x="0" y="17367"/>
                <wp:lineTo x="0" y="19233"/>
                <wp:lineTo x="10158" y="19477"/>
                <wp:lineTo x="0" y="19882"/>
                <wp:lineTo x="0" y="21586"/>
                <wp:lineTo x="21612" y="21586"/>
                <wp:lineTo x="21612" y="19882"/>
                <wp:lineTo x="11454" y="19477"/>
                <wp:lineTo x="21612" y="19233"/>
                <wp:lineTo x="21612" y="17367"/>
                <wp:lineTo x="11526" y="16880"/>
                <wp:lineTo x="21612" y="16717"/>
                <wp:lineTo x="21612" y="14851"/>
                <wp:lineTo x="11238" y="14283"/>
                <wp:lineTo x="21612" y="14283"/>
                <wp:lineTo x="21612" y="0"/>
                <wp:lineTo x="0" y="0"/>
              </wp:wrapPolygon>
            </wp:wrapTight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DAD" w:rsidRPr="006B7DAD">
        <w:rPr>
          <w:b/>
          <w:u w:val="single"/>
        </w:rPr>
        <w:t xml:space="preserve">Étapes de traitement d’une demande </w:t>
      </w:r>
      <w:r w:rsidRPr="006B4C81">
        <w:rPr>
          <w:b/>
          <w:u w:val="single"/>
        </w:rPr>
        <w:t>pour un projet particulier de construction, de modification ou d’occupation d’un immeuble (PPCMOI)</w:t>
      </w:r>
    </w:p>
    <w:p w14:paraId="5D213564" w14:textId="77777777" w:rsidR="00817507" w:rsidRPr="004F09D9" w:rsidRDefault="00817507">
      <w:pPr>
        <w:rPr>
          <w:sz w:val="12"/>
          <w:szCs w:val="12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886483" w14:paraId="48606DAB" w14:textId="77777777" w:rsidTr="00292BE0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E0A3357" w14:textId="77777777" w:rsidR="00886483" w:rsidRPr="004A3040" w:rsidRDefault="00886483" w:rsidP="00776212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Déclaration du requérant</w:t>
            </w:r>
          </w:p>
        </w:tc>
      </w:tr>
      <w:tr w:rsidR="00886483" w14:paraId="030013AF" w14:textId="77777777" w:rsidTr="004F09D9">
        <w:trPr>
          <w:trHeight w:hRule="exact" w:val="3288"/>
        </w:trPr>
        <w:tc>
          <w:tcPr>
            <w:tcW w:w="5000" w:type="pct"/>
            <w:gridSpan w:val="2"/>
            <w:vAlign w:val="center"/>
          </w:tcPr>
          <w:p w14:paraId="365C0387" w14:textId="49EFFDA2" w:rsidR="00460F7C" w:rsidRPr="004A3040" w:rsidRDefault="00460F7C" w:rsidP="00C10D33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Le soussigné déclare que les renseignements mentionnés ci-haut sont exacts et complets. Il s’engage à déposer tous les documents requis à la demande de l’inspecteur municipal et en bâtiment. </w:t>
            </w:r>
            <w:r w:rsidR="005A2415" w:rsidRPr="00AD3F5B">
              <w:rPr>
                <w:sz w:val="22"/>
                <w:szCs w:val="22"/>
                <w:u w:val="single"/>
              </w:rPr>
              <w:t>Le requérant comprend que les fr</w:t>
            </w:r>
            <w:r w:rsidR="00DC65A2">
              <w:rPr>
                <w:sz w:val="22"/>
                <w:szCs w:val="22"/>
                <w:u w:val="single"/>
              </w:rPr>
              <w:t xml:space="preserve">ais d’analyse de la demande </w:t>
            </w:r>
            <w:r w:rsidR="00DC65A2" w:rsidRPr="00DC65A2">
              <w:rPr>
                <w:sz w:val="22"/>
                <w:szCs w:val="22"/>
                <w:u w:val="single"/>
              </w:rPr>
              <w:t>pour un projet particulier de construction, de modification ou d’occupation d’un immeuble (PPCMOI)</w:t>
            </w:r>
            <w:r w:rsidR="005A2415" w:rsidRPr="00AD3F5B">
              <w:rPr>
                <w:sz w:val="22"/>
                <w:szCs w:val="22"/>
                <w:u w:val="single"/>
              </w:rPr>
              <w:t xml:space="preserve"> au montant de 250 $ </w:t>
            </w:r>
            <w:r w:rsidR="00A066A5" w:rsidRPr="00AD3F5B">
              <w:rPr>
                <w:sz w:val="22"/>
                <w:szCs w:val="22"/>
                <w:u w:val="single"/>
              </w:rPr>
              <w:t xml:space="preserve">sont </w:t>
            </w:r>
            <w:r w:rsidR="00E014AE" w:rsidRPr="00AD3F5B">
              <w:rPr>
                <w:sz w:val="22"/>
                <w:szCs w:val="22"/>
                <w:u w:val="single"/>
              </w:rPr>
              <w:t xml:space="preserve">non </w:t>
            </w:r>
            <w:r w:rsidR="00A066A5" w:rsidRPr="00AD3F5B">
              <w:rPr>
                <w:sz w:val="22"/>
                <w:szCs w:val="22"/>
                <w:u w:val="single"/>
              </w:rPr>
              <w:t>remboursables, et ce,</w:t>
            </w:r>
            <w:r w:rsidR="005A2415" w:rsidRPr="00AD3F5B">
              <w:rPr>
                <w:sz w:val="22"/>
                <w:szCs w:val="22"/>
                <w:u w:val="single"/>
              </w:rPr>
              <w:t xml:space="preserve"> que la demande soit acceptée ou refusée suite à son traitement</w:t>
            </w:r>
            <w:r w:rsidR="008636A6">
              <w:rPr>
                <w:sz w:val="22"/>
                <w:szCs w:val="22"/>
                <w:u w:val="single"/>
              </w:rPr>
              <w:t>. En sus du paiement de 250 $ le requérant devra</w:t>
            </w:r>
            <w:r w:rsidR="002B2C5C">
              <w:rPr>
                <w:sz w:val="22"/>
                <w:szCs w:val="22"/>
                <w:u w:val="single"/>
              </w:rPr>
              <w:t xml:space="preserve"> assumer les frais encouru pour la</w:t>
            </w:r>
            <w:r w:rsidR="00C10D33">
              <w:rPr>
                <w:sz w:val="22"/>
                <w:szCs w:val="22"/>
                <w:u w:val="single"/>
              </w:rPr>
              <w:t xml:space="preserve"> rédaction des documents liés à la demande</w:t>
            </w:r>
            <w:r w:rsidR="00AD3F5B">
              <w:rPr>
                <w:b/>
                <w:sz w:val="22"/>
                <w:szCs w:val="22"/>
              </w:rPr>
              <w:t xml:space="preserve"> </w:t>
            </w:r>
            <w:r w:rsidR="00622138" w:rsidRPr="00622138">
              <w:rPr>
                <w:sz w:val="22"/>
                <w:szCs w:val="22"/>
              </w:rPr>
              <w:t xml:space="preserve">(règlement numéro </w:t>
            </w:r>
            <w:r w:rsidR="00DC65A2">
              <w:rPr>
                <w:sz w:val="22"/>
                <w:szCs w:val="22"/>
              </w:rPr>
              <w:t>2021-282 concernant les PPCMOI</w:t>
            </w:r>
            <w:r w:rsidR="00622138">
              <w:rPr>
                <w:sz w:val="22"/>
                <w:szCs w:val="22"/>
              </w:rPr>
              <w:t>)</w:t>
            </w:r>
            <w:r w:rsidR="005A2415" w:rsidRPr="00622138">
              <w:rPr>
                <w:sz w:val="22"/>
                <w:szCs w:val="22"/>
              </w:rPr>
              <w:t>.</w:t>
            </w:r>
            <w:r w:rsidR="005A2415">
              <w:rPr>
                <w:sz w:val="22"/>
                <w:szCs w:val="22"/>
              </w:rPr>
              <w:t xml:space="preserve"> </w:t>
            </w:r>
            <w:r w:rsidR="00050265">
              <w:rPr>
                <w:sz w:val="22"/>
                <w:szCs w:val="22"/>
              </w:rPr>
              <w:t xml:space="preserve">Le soussigné déclare également avoir pris connaissance de la procédure applicable </w:t>
            </w:r>
            <w:r w:rsidR="00B47724">
              <w:rPr>
                <w:sz w:val="22"/>
                <w:szCs w:val="22"/>
              </w:rPr>
              <w:t xml:space="preserve">et </w:t>
            </w:r>
            <w:r w:rsidR="00342982">
              <w:rPr>
                <w:sz w:val="22"/>
                <w:szCs w:val="22"/>
              </w:rPr>
              <w:t>des critères d’</w:t>
            </w:r>
            <w:r w:rsidR="00ED71D8">
              <w:rPr>
                <w:sz w:val="22"/>
                <w:szCs w:val="22"/>
              </w:rPr>
              <w:t xml:space="preserve">évaluation de sa demande. </w:t>
            </w:r>
            <w:r>
              <w:rPr>
                <w:sz w:val="22"/>
                <w:szCs w:val="22"/>
              </w:rPr>
              <w:t>De plus, si le permis ou le certificat est accordé, il s’engage à se conformer aux dispositions des règlements et des lois s’y rapportant.</w:t>
            </w:r>
            <w:r w:rsidR="004F09D9">
              <w:rPr>
                <w:sz w:val="22"/>
                <w:szCs w:val="22"/>
              </w:rPr>
              <w:t xml:space="preserve"> </w:t>
            </w:r>
            <w:r w:rsidR="004F09D9">
              <w:rPr>
                <w:sz w:val="22"/>
                <w:szCs w:val="22"/>
              </w:rPr>
              <w:t>Le soussigné autorise la Municipalité à conserver les informations du présent formulaire dans le dossier de propriété.</w:t>
            </w:r>
          </w:p>
        </w:tc>
      </w:tr>
      <w:tr w:rsidR="00886483" w:rsidRPr="00886483" w14:paraId="21738C87" w14:textId="77777777" w:rsidTr="004B51A8">
        <w:trPr>
          <w:trHeight w:hRule="exact" w:val="425"/>
        </w:trPr>
        <w:tc>
          <w:tcPr>
            <w:tcW w:w="643" w:type="pct"/>
            <w:vAlign w:val="center"/>
          </w:tcPr>
          <w:p w14:paraId="34FFD88C" w14:textId="77777777" w:rsidR="00886483" w:rsidRPr="00886483" w:rsidRDefault="00886483" w:rsidP="00986C5E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15004647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357" w:type="pct"/>
                <w:vAlign w:val="center"/>
              </w:tcPr>
              <w:p w14:paraId="562340A3" w14:textId="77777777" w:rsidR="00886483" w:rsidRPr="00886483" w:rsidRDefault="00857551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C2771D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886483" w:rsidRPr="00886483" w14:paraId="283EADAD" w14:textId="77777777" w:rsidTr="007E7787">
        <w:trPr>
          <w:trHeight w:hRule="exact" w:val="397"/>
        </w:trPr>
        <w:tc>
          <w:tcPr>
            <w:tcW w:w="643" w:type="pct"/>
            <w:vAlign w:val="center"/>
          </w:tcPr>
          <w:p w14:paraId="68E2CC51" w14:textId="77777777" w:rsidR="00886483" w:rsidRPr="00886483" w:rsidRDefault="00886483" w:rsidP="00986C5E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986670458"/>
            <w:placeholder>
              <w:docPart w:val="DefaultPlaceholder_108206516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357" w:type="pct"/>
                <w:vAlign w:val="center"/>
              </w:tcPr>
              <w:p w14:paraId="5FC51EE2" w14:textId="77777777" w:rsidR="00886483" w:rsidRPr="00886483" w:rsidRDefault="00857551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C2771D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</w:tbl>
    <w:p w14:paraId="390763E4" w14:textId="419D7380" w:rsidR="002C4A5F" w:rsidRDefault="00340AE0" w:rsidP="004F09D9">
      <w:pPr>
        <w:spacing w:line="276" w:lineRule="auto"/>
        <w:ind w:left="-426" w:right="-574"/>
        <w:jc w:val="both"/>
        <w:rPr>
          <w:sz w:val="22"/>
          <w:szCs w:val="22"/>
        </w:rPr>
      </w:pPr>
      <w:r w:rsidRPr="00570C98">
        <w:rPr>
          <w:b/>
          <w:noProof/>
          <w:sz w:val="22"/>
          <w:szCs w:val="22"/>
          <w:u w:val="single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74D8FA" wp14:editId="11B4AED0">
                <wp:simplePos x="0" y="0"/>
                <wp:positionH relativeFrom="column">
                  <wp:posOffset>-359229</wp:posOffset>
                </wp:positionH>
                <wp:positionV relativeFrom="paragraph">
                  <wp:posOffset>175391</wp:posOffset>
                </wp:positionV>
                <wp:extent cx="6294755" cy="6626431"/>
                <wp:effectExtent l="0" t="0" r="10795" b="222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6626431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BB342" w14:textId="77777777" w:rsidR="002C4A5F" w:rsidRPr="006A1DDA" w:rsidRDefault="002C4A5F" w:rsidP="002C4A5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6A1DDA"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  <w:t>Espace réservé à la Municipalité</w:t>
                            </w:r>
                          </w:p>
                          <w:p w14:paraId="1DC8D095" w14:textId="77777777" w:rsidR="002C4A5F" w:rsidRPr="006A1DDA" w:rsidRDefault="002C4A5F" w:rsidP="002C4A5F">
                            <w:pPr>
                              <w:spacing w:line="276" w:lineRule="auto"/>
                              <w:ind w:right="-242"/>
                              <w:jc w:val="center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3BF6A34B" w14:textId="77777777" w:rsidR="002C4A5F" w:rsidRPr="006A1DDA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spacing w:line="360" w:lineRule="auto"/>
                              <w:ind w:right="-36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ot</w:t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atricule</w:t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7FE352CD" w14:textId="77777777" w:rsidR="002C4A5F" w:rsidRPr="006A1DDA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spacing w:line="360" w:lineRule="auto"/>
                              <w:ind w:right="-36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Zone :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Pr="00004AA3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Superficie :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4EEC8B84" w14:textId="77777777" w:rsidR="002C4A5F" w:rsidRPr="006A1DDA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spacing w:line="360" w:lineRule="auto"/>
                              <w:ind w:right="-36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Demande reçue le :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Pr="00FE63A0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Numéro de la demande :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63B12955" w14:textId="77777777" w:rsidR="002C4A5F" w:rsidRPr="006A1DDA" w:rsidRDefault="002C4A5F" w:rsidP="002C4A5F">
                            <w:pPr>
                              <w:tabs>
                                <w:tab w:val="left" w:pos="9356"/>
                              </w:tabs>
                              <w:spacing w:line="360" w:lineRule="auto"/>
                              <w:ind w:right="-36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Liste des documents reçus : </w:t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1E8B8EAD" w14:textId="77777777" w:rsidR="00A91129" w:rsidRDefault="002C4A5F" w:rsidP="00A91129">
                            <w:pPr>
                              <w:tabs>
                                <w:tab w:val="left" w:pos="9356"/>
                              </w:tabs>
                              <w:spacing w:line="360" w:lineRule="auto"/>
                              <w:ind w:right="-36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6AED52CB" w14:textId="77777777" w:rsidR="002C4A5F" w:rsidRDefault="00A91129" w:rsidP="00A91129">
                            <w:pPr>
                              <w:tabs>
                                <w:tab w:val="left" w:pos="9356"/>
                              </w:tabs>
                              <w:spacing w:line="360" w:lineRule="auto"/>
                              <w:ind w:right="-36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Raison de la demande</w:t>
                            </w:r>
                            <w:r w:rsidR="002C4A5F" w:rsidRPr="0078668D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="002C4A5F" w:rsidRPr="0078668D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2C4A5F" w:rsidRPr="0078668D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2D8E2EAF" w14:textId="77777777" w:rsidR="002C4A5F" w:rsidRDefault="002C4A5F" w:rsidP="002C4A5F">
                            <w:pPr>
                              <w:tabs>
                                <w:tab w:val="left" w:pos="9356"/>
                              </w:tabs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42A1A9A5" w14:textId="77777777" w:rsidR="002C4A5F" w:rsidRDefault="002C4A5F" w:rsidP="002C4A5F">
                            <w:pPr>
                              <w:tabs>
                                <w:tab w:val="left" w:pos="9356"/>
                              </w:tabs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L’immeuble identifié est non conforme au règlement suivant (spécifier l’article) : </w:t>
                            </w:r>
                            <w:r w:rsidRPr="00C55EB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C55EB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C55EB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4EF5F003" w14:textId="77777777" w:rsidR="002C4A5F" w:rsidRDefault="002C4A5F" w:rsidP="002C4A5F">
                            <w:pPr>
                              <w:tabs>
                                <w:tab w:val="left" w:pos="9356"/>
                              </w:tabs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0C1261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Le règlement 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prévoit : </w:t>
                            </w:r>
                            <w:r w:rsidRPr="0051548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4C059175" w14:textId="77777777" w:rsidR="002C4A5F" w:rsidRPr="000E0C2D" w:rsidRDefault="002C4A5F" w:rsidP="002C4A5F">
                            <w:pPr>
                              <w:tabs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0CAA24B3" w14:textId="77777777" w:rsidR="002C4A5F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764EAFC8" w14:textId="77777777" w:rsidR="002C4A5F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43BA73CF" w14:textId="77777777" w:rsidR="00340AE0" w:rsidRDefault="00340AE0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62F99241" w14:textId="77777777" w:rsidR="00340AE0" w:rsidRDefault="00340AE0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1B6CC173" w14:textId="77777777" w:rsidR="00016040" w:rsidRDefault="00016040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36461997" w14:textId="77777777" w:rsidR="002C4A5F" w:rsidRPr="00817507" w:rsidRDefault="002C4A5F" w:rsidP="002C4A5F">
                            <w:pPr>
                              <w:tabs>
                                <w:tab w:val="left" w:pos="3969"/>
                                <w:tab w:val="left" w:pos="4395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3A509444" w14:textId="77777777" w:rsidR="002C4A5F" w:rsidRPr="006A1DDA" w:rsidRDefault="00340AE0" w:rsidP="002C4A5F">
                            <w:pPr>
                              <w:tabs>
                                <w:tab w:val="left" w:pos="4395"/>
                                <w:tab w:val="left" w:pos="4820"/>
                                <w:tab w:val="left" w:pos="9356"/>
                              </w:tabs>
                              <w:ind w:right="-242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Nom en lettre moulé et poste</w:t>
                            </w:r>
                            <w:r w:rsidR="002C4A5F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2C4A5F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  <w:t>Signature</w:t>
                            </w:r>
                          </w:p>
                          <w:p w14:paraId="4054C973" w14:textId="77777777" w:rsidR="002C4A5F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0FC104F7" w14:textId="77777777" w:rsidR="002C4A5F" w:rsidRPr="006A1DDA" w:rsidRDefault="002C4A5F" w:rsidP="007E7787">
                            <w:pPr>
                              <w:tabs>
                                <w:tab w:val="left" w:pos="5670"/>
                                <w:tab w:val="left" w:pos="6237"/>
                                <w:tab w:val="left" w:pos="9356"/>
                              </w:tabs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Numéro de résolution du CCU : </w:t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4C3E82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Pr="006B5A02">
                              <w:rPr>
                                <w:sz w:val="22"/>
                                <w:szCs w:val="22"/>
                                <w:lang w:val="fr-CA"/>
                              </w:rPr>
                              <w:t>Date :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7AE83671" w14:textId="77777777" w:rsidR="002C4A5F" w:rsidRDefault="002C4A5F" w:rsidP="007E7787">
                            <w:pPr>
                              <w:tabs>
                                <w:tab w:val="left" w:pos="5670"/>
                                <w:tab w:val="left" w:pos="6237"/>
                                <w:tab w:val="left" w:pos="9356"/>
                              </w:tabs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Numéro de résolution du Conseil : </w:t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Pr="006B5A02">
                              <w:rPr>
                                <w:sz w:val="22"/>
                                <w:szCs w:val="22"/>
                                <w:lang w:val="fr-CA"/>
                              </w:rPr>
                              <w:t>Date :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397D8E87" w14:textId="77777777" w:rsidR="00284B61" w:rsidRPr="00284B61" w:rsidRDefault="00284B61" w:rsidP="007E7787">
                            <w:pPr>
                              <w:tabs>
                                <w:tab w:val="left" w:pos="5670"/>
                                <w:tab w:val="left" w:pos="6237"/>
                                <w:tab w:val="left" w:pos="9356"/>
                              </w:tabs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284B61">
                              <w:rPr>
                                <w:sz w:val="22"/>
                                <w:szCs w:val="22"/>
                                <w:lang w:val="fr-CA"/>
                              </w:rPr>
                              <w:t>Certificat de conformité de la MRC du Haut-Richelieu datée du :</w:t>
                            </w:r>
                            <w:r w:rsidRPr="00284B61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20D1A617" w14:textId="77777777" w:rsidR="002C4A5F" w:rsidRPr="00016040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spacing w:line="360" w:lineRule="auto"/>
                              <w:jc w:val="both"/>
                              <w:rPr>
                                <w:sz w:val="16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25DD7A0D" w14:textId="77777777" w:rsidR="002C4A5F" w:rsidRPr="00B376A2" w:rsidRDefault="002C4A5F" w:rsidP="007E7787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sym w:font="Wingdings" w:char="F0A8"/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Pr="00B376A2">
                              <w:rPr>
                                <w:sz w:val="22"/>
                                <w:szCs w:val="22"/>
                                <w:lang w:val="fr-CA"/>
                              </w:rPr>
                              <w:t>Demande refusée</w:t>
                            </w:r>
                            <w:r w:rsidR="007E7787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sym w:font="Wingdings" w:char="F0A8"/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Pr="00B376A2">
                              <w:rPr>
                                <w:sz w:val="22"/>
                                <w:szCs w:val="22"/>
                                <w:lang w:val="fr-CA"/>
                              </w:rPr>
                              <w:t>Demande acceptée</w:t>
                            </w:r>
                          </w:p>
                          <w:p w14:paraId="3CA01951" w14:textId="77777777" w:rsidR="002C4A5F" w:rsidRPr="007E7787" w:rsidRDefault="002C4A5F" w:rsidP="002C4A5F">
                            <w:pPr>
                              <w:tabs>
                                <w:tab w:val="left" w:pos="4253"/>
                                <w:tab w:val="left" w:pos="4395"/>
                                <w:tab w:val="left" w:pos="9356"/>
                              </w:tabs>
                              <w:spacing w:line="276" w:lineRule="auto"/>
                              <w:ind w:right="-242"/>
                              <w:jc w:val="both"/>
                              <w:rPr>
                                <w:sz w:val="18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64F81509" w14:textId="77777777" w:rsidR="002C4A5F" w:rsidRPr="007E7787" w:rsidRDefault="002C4A5F" w:rsidP="007E7787">
                            <w:pPr>
                              <w:tabs>
                                <w:tab w:val="left" w:pos="9356"/>
                              </w:tabs>
                              <w:spacing w:line="360" w:lineRule="auto"/>
                              <w:ind w:right="-242"/>
                              <w:jc w:val="both"/>
                              <w:rPr>
                                <w:u w:val="single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Date d’émission du permis / certificat</w:t>
                            </w:r>
                            <w:r w:rsidRPr="00AC42C0">
                              <w:rPr>
                                <w:sz w:val="22"/>
                                <w:szCs w:val="22"/>
                                <w:lang w:val="fr-CA"/>
                              </w:rPr>
                              <w:t> :</w:t>
                            </w:r>
                            <w:r w:rsidR="007E7787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D8FA" id="_x0000_s1027" type="#_x0000_t202" style="position:absolute;left:0;text-align:left;margin-left:-28.3pt;margin-top:13.8pt;width:495.65pt;height:5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" fillcolor="#f7f7f7" strokeweight="1pt">
                <v:textbox>
                  <w:txbxContent>
                    <w:p w14:paraId="6B6BB342" w14:textId="77777777" w:rsidR="002C4A5F" w:rsidRPr="006A1DDA" w:rsidRDefault="002C4A5F" w:rsidP="002C4A5F">
                      <w:pPr>
                        <w:jc w:val="center"/>
                        <w:rPr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6A1DDA">
                        <w:rPr>
                          <w:b/>
                          <w:sz w:val="22"/>
                          <w:szCs w:val="22"/>
                          <w:lang w:val="fr-CA"/>
                        </w:rPr>
                        <w:t>Espace réservé à la Municipalité</w:t>
                      </w:r>
                    </w:p>
                    <w:p w14:paraId="1DC8D095" w14:textId="77777777" w:rsidR="002C4A5F" w:rsidRPr="006A1DDA" w:rsidRDefault="002C4A5F" w:rsidP="002C4A5F">
                      <w:pPr>
                        <w:spacing w:line="276" w:lineRule="auto"/>
                        <w:ind w:right="-242"/>
                        <w:jc w:val="center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3BF6A34B" w14:textId="77777777" w:rsidR="002C4A5F" w:rsidRPr="006A1DDA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spacing w:line="360" w:lineRule="auto"/>
                        <w:ind w:right="-36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>L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>ot</w:t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>M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>atricule</w:t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7FE352CD" w14:textId="77777777" w:rsidR="002C4A5F" w:rsidRPr="006A1DDA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spacing w:line="360" w:lineRule="auto"/>
                        <w:ind w:right="-36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Zone : </w:t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Pr="00004AA3">
                        <w:rPr>
                          <w:sz w:val="22"/>
                          <w:szCs w:val="22"/>
                          <w:lang w:val="fr-CA"/>
                        </w:rPr>
                        <w:t xml:space="preserve">Superficie : </w:t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4EEC8B84" w14:textId="77777777" w:rsidR="002C4A5F" w:rsidRPr="006A1DDA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spacing w:line="360" w:lineRule="auto"/>
                        <w:ind w:right="-36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Demande reçue le : </w:t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Pr="00FE63A0">
                        <w:rPr>
                          <w:sz w:val="22"/>
                          <w:szCs w:val="22"/>
                          <w:lang w:val="fr-CA"/>
                        </w:rPr>
                        <w:t xml:space="preserve">Numéro de la demande : </w:t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63B12955" w14:textId="77777777" w:rsidR="002C4A5F" w:rsidRPr="006A1DDA" w:rsidRDefault="002C4A5F" w:rsidP="002C4A5F">
                      <w:pPr>
                        <w:tabs>
                          <w:tab w:val="left" w:pos="9356"/>
                        </w:tabs>
                        <w:spacing w:line="360" w:lineRule="auto"/>
                        <w:ind w:right="-36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Liste des documents reçus : </w:t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1E8B8EAD" w14:textId="77777777" w:rsidR="00A91129" w:rsidRDefault="002C4A5F" w:rsidP="00A91129">
                      <w:pPr>
                        <w:tabs>
                          <w:tab w:val="left" w:pos="9356"/>
                        </w:tabs>
                        <w:spacing w:line="360" w:lineRule="auto"/>
                        <w:ind w:right="-36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6AED52CB" w14:textId="77777777" w:rsidR="002C4A5F" w:rsidRDefault="00A91129" w:rsidP="00A91129">
                      <w:pPr>
                        <w:tabs>
                          <w:tab w:val="left" w:pos="9356"/>
                        </w:tabs>
                        <w:spacing w:line="360" w:lineRule="auto"/>
                        <w:ind w:right="-36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t>Raison de la demande</w:t>
                      </w:r>
                      <w:r w:rsidR="002C4A5F" w:rsidRPr="0078668D">
                        <w:rPr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="002C4A5F" w:rsidRPr="0078668D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2C4A5F" w:rsidRPr="0078668D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2D8E2EAF" w14:textId="77777777" w:rsidR="002C4A5F" w:rsidRDefault="002C4A5F" w:rsidP="002C4A5F">
                      <w:pPr>
                        <w:tabs>
                          <w:tab w:val="left" w:pos="9356"/>
                        </w:tabs>
                        <w:spacing w:line="360" w:lineRule="auto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42A1A9A5" w14:textId="77777777" w:rsidR="002C4A5F" w:rsidRDefault="002C4A5F" w:rsidP="002C4A5F">
                      <w:pPr>
                        <w:tabs>
                          <w:tab w:val="left" w:pos="9356"/>
                        </w:tabs>
                        <w:spacing w:line="360" w:lineRule="auto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t xml:space="preserve">L’immeuble identifié est non conforme au règlement suivant (spécifier l’article) : </w:t>
                      </w:r>
                      <w:r w:rsidRPr="00C55EB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C55EB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C55EB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4EF5F003" w14:textId="77777777" w:rsidR="002C4A5F" w:rsidRDefault="002C4A5F" w:rsidP="002C4A5F">
                      <w:pPr>
                        <w:tabs>
                          <w:tab w:val="left" w:pos="9356"/>
                        </w:tabs>
                        <w:spacing w:line="360" w:lineRule="auto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 w:rsidRPr="000C1261">
                        <w:rPr>
                          <w:sz w:val="22"/>
                          <w:szCs w:val="22"/>
                          <w:lang w:val="fr-CA"/>
                        </w:rPr>
                        <w:t xml:space="preserve">Le règlement 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 xml:space="preserve">prévoit : </w:t>
                      </w:r>
                      <w:r w:rsidRPr="0051548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4C059175" w14:textId="77777777" w:rsidR="002C4A5F" w:rsidRPr="000E0C2D" w:rsidRDefault="002C4A5F" w:rsidP="002C4A5F">
                      <w:pPr>
                        <w:tabs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0CAA24B3" w14:textId="77777777" w:rsidR="002C4A5F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764EAFC8" w14:textId="77777777" w:rsidR="002C4A5F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43BA73CF" w14:textId="77777777" w:rsidR="00340AE0" w:rsidRDefault="00340AE0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62F99241" w14:textId="77777777" w:rsidR="00340AE0" w:rsidRDefault="00340AE0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1B6CC173" w14:textId="77777777" w:rsidR="00016040" w:rsidRDefault="00016040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36461997" w14:textId="77777777" w:rsidR="002C4A5F" w:rsidRPr="00817507" w:rsidRDefault="002C4A5F" w:rsidP="002C4A5F">
                      <w:pPr>
                        <w:tabs>
                          <w:tab w:val="left" w:pos="3969"/>
                          <w:tab w:val="left" w:pos="4395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3A509444" w14:textId="77777777" w:rsidR="002C4A5F" w:rsidRPr="006A1DDA" w:rsidRDefault="00340AE0" w:rsidP="002C4A5F">
                      <w:pPr>
                        <w:tabs>
                          <w:tab w:val="left" w:pos="4395"/>
                          <w:tab w:val="left" w:pos="4820"/>
                          <w:tab w:val="left" w:pos="9356"/>
                        </w:tabs>
                        <w:ind w:right="-242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t>Nom en lettre moulé et poste</w:t>
                      </w:r>
                      <w:r w:rsidR="002C4A5F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2C4A5F"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  <w:t>Signature</w:t>
                      </w:r>
                    </w:p>
                    <w:p w14:paraId="4054C973" w14:textId="77777777" w:rsidR="002C4A5F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spacing w:line="276" w:lineRule="auto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0FC104F7" w14:textId="77777777" w:rsidR="002C4A5F" w:rsidRPr="006A1DDA" w:rsidRDefault="002C4A5F" w:rsidP="007E7787">
                      <w:pPr>
                        <w:tabs>
                          <w:tab w:val="left" w:pos="5670"/>
                          <w:tab w:val="left" w:pos="6237"/>
                          <w:tab w:val="left" w:pos="9356"/>
                        </w:tabs>
                        <w:spacing w:line="360" w:lineRule="auto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Numéro de résolution du CCU : </w:t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4C3E82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Pr="006B5A02">
                        <w:rPr>
                          <w:sz w:val="22"/>
                          <w:szCs w:val="22"/>
                          <w:lang w:val="fr-CA"/>
                        </w:rPr>
                        <w:t>Date :</w:t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7AE83671" w14:textId="77777777" w:rsidR="002C4A5F" w:rsidRDefault="002C4A5F" w:rsidP="007E7787">
                      <w:pPr>
                        <w:tabs>
                          <w:tab w:val="left" w:pos="5670"/>
                          <w:tab w:val="left" w:pos="6237"/>
                          <w:tab w:val="left" w:pos="9356"/>
                        </w:tabs>
                        <w:spacing w:line="360" w:lineRule="auto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Numéro de résolution du Conseil : </w:t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Pr="006B5A02">
                        <w:rPr>
                          <w:sz w:val="22"/>
                          <w:szCs w:val="22"/>
                          <w:lang w:val="fr-CA"/>
                        </w:rPr>
                        <w:t>Date :</w:t>
                      </w:r>
                      <w:r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397D8E87" w14:textId="77777777" w:rsidR="00284B61" w:rsidRPr="00284B61" w:rsidRDefault="00284B61" w:rsidP="007E7787">
                      <w:pPr>
                        <w:tabs>
                          <w:tab w:val="left" w:pos="5670"/>
                          <w:tab w:val="left" w:pos="6237"/>
                          <w:tab w:val="left" w:pos="9356"/>
                        </w:tabs>
                        <w:spacing w:line="360" w:lineRule="auto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 w:rsidRPr="00284B61">
                        <w:rPr>
                          <w:sz w:val="22"/>
                          <w:szCs w:val="22"/>
                          <w:lang w:val="fr-CA"/>
                        </w:rPr>
                        <w:t>Certificat de conformité de la MRC du Haut-Richelieu datée du :</w:t>
                      </w:r>
                      <w:r w:rsidRPr="00284B61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20D1A617" w14:textId="77777777" w:rsidR="002C4A5F" w:rsidRPr="00016040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spacing w:line="360" w:lineRule="auto"/>
                        <w:jc w:val="both"/>
                        <w:rPr>
                          <w:sz w:val="16"/>
                          <w:szCs w:val="22"/>
                          <w:u w:val="single"/>
                          <w:lang w:val="fr-CA"/>
                        </w:rPr>
                      </w:pPr>
                    </w:p>
                    <w:p w14:paraId="25DD7A0D" w14:textId="77777777" w:rsidR="002C4A5F" w:rsidRPr="00B376A2" w:rsidRDefault="002C4A5F" w:rsidP="007E7787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spacing w:line="360" w:lineRule="auto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sym w:font="Wingdings" w:char="F0A8"/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Pr="00B376A2">
                        <w:rPr>
                          <w:sz w:val="22"/>
                          <w:szCs w:val="22"/>
                          <w:lang w:val="fr-CA"/>
                        </w:rPr>
                        <w:t>Demande refusée</w:t>
                      </w:r>
                      <w:r w:rsidR="007E7787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sym w:font="Wingdings" w:char="F0A8"/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Pr="00B376A2">
                        <w:rPr>
                          <w:sz w:val="22"/>
                          <w:szCs w:val="22"/>
                          <w:lang w:val="fr-CA"/>
                        </w:rPr>
                        <w:t>Demande acceptée</w:t>
                      </w:r>
                    </w:p>
                    <w:p w14:paraId="3CA01951" w14:textId="77777777" w:rsidR="002C4A5F" w:rsidRPr="007E7787" w:rsidRDefault="002C4A5F" w:rsidP="002C4A5F">
                      <w:pPr>
                        <w:tabs>
                          <w:tab w:val="left" w:pos="4253"/>
                          <w:tab w:val="left" w:pos="4395"/>
                          <w:tab w:val="left" w:pos="9356"/>
                        </w:tabs>
                        <w:spacing w:line="276" w:lineRule="auto"/>
                        <w:ind w:right="-242"/>
                        <w:jc w:val="both"/>
                        <w:rPr>
                          <w:sz w:val="18"/>
                          <w:szCs w:val="22"/>
                          <w:u w:val="single"/>
                          <w:lang w:val="fr-CA"/>
                        </w:rPr>
                      </w:pPr>
                    </w:p>
                    <w:p w14:paraId="64F81509" w14:textId="77777777" w:rsidR="002C4A5F" w:rsidRPr="007E7787" w:rsidRDefault="002C4A5F" w:rsidP="007E7787">
                      <w:pPr>
                        <w:tabs>
                          <w:tab w:val="left" w:pos="9356"/>
                        </w:tabs>
                        <w:spacing w:line="360" w:lineRule="auto"/>
                        <w:ind w:right="-242"/>
                        <w:jc w:val="both"/>
                        <w:rPr>
                          <w:u w:val="single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t>Date d’émission du permis / certificat</w:t>
                      </w:r>
                      <w:r w:rsidRPr="00AC42C0">
                        <w:rPr>
                          <w:sz w:val="22"/>
                          <w:szCs w:val="22"/>
                          <w:lang w:val="fr-CA"/>
                        </w:rPr>
                        <w:t> :</w:t>
                      </w:r>
                      <w:r w:rsidR="007E7787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2C4A5F" w:rsidSect="007E7787">
      <w:footerReference w:type="default" r:id="rId14"/>
      <w:type w:val="continuous"/>
      <w:pgSz w:w="12240" w:h="15840" w:code="1"/>
      <w:pgMar w:top="1276" w:right="1800" w:bottom="993" w:left="1800" w:header="70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9FB76" w14:textId="77777777" w:rsidR="00B46C49" w:rsidRDefault="00B46C49" w:rsidP="00B46C49">
      <w:r>
        <w:separator/>
      </w:r>
    </w:p>
  </w:endnote>
  <w:endnote w:type="continuationSeparator" w:id="0">
    <w:p w14:paraId="7E9ADE74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3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B1838E" w14:textId="74566A8B" w:rsidR="00B46C49" w:rsidRDefault="00016040" w:rsidP="00986C5E">
            <w:pPr>
              <w:pStyle w:val="Pieddepage"/>
            </w:pPr>
            <w:r>
              <w:rPr>
                <w:sz w:val="18"/>
              </w:rPr>
              <w:t xml:space="preserve">Mise à jour </w:t>
            </w:r>
            <w:r w:rsidR="0011652C">
              <w:rPr>
                <w:sz w:val="18"/>
              </w:rPr>
              <w:t>2024-07</w:t>
            </w:r>
            <w:r w:rsidR="00986C5E">
              <w:rPr>
                <w:sz w:val="18"/>
              </w:rPr>
              <w:tab/>
            </w:r>
            <w:r w:rsidR="00986C5E">
              <w:rPr>
                <w:sz w:val="18"/>
              </w:rPr>
              <w:tab/>
            </w:r>
            <w:r w:rsidR="00B46C49" w:rsidRPr="00B46C49">
              <w:rPr>
                <w:sz w:val="18"/>
                <w:szCs w:val="18"/>
              </w:rPr>
              <w:t xml:space="preserve">Page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930F77">
              <w:rPr>
                <w:b/>
                <w:bCs/>
                <w:noProof/>
                <w:sz w:val="18"/>
                <w:szCs w:val="18"/>
              </w:rPr>
              <w:t>2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B46C49">
              <w:rPr>
                <w:sz w:val="18"/>
                <w:szCs w:val="18"/>
              </w:rPr>
              <w:t xml:space="preserve"> sur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930F77">
              <w:rPr>
                <w:b/>
                <w:bCs/>
                <w:noProof/>
                <w:sz w:val="18"/>
                <w:szCs w:val="18"/>
              </w:rPr>
              <w:t>3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D2A4A" w14:textId="77777777" w:rsidR="00B46C49" w:rsidRDefault="00B46C49" w:rsidP="00B46C49">
      <w:r>
        <w:separator/>
      </w:r>
    </w:p>
  </w:footnote>
  <w:footnote w:type="continuationSeparator" w:id="0">
    <w:p w14:paraId="2485E15E" w14:textId="77777777" w:rsidR="00B46C49" w:rsidRDefault="00B46C49" w:rsidP="00B4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A4E32"/>
    <w:multiLevelType w:val="hybridMultilevel"/>
    <w:tmpl w:val="D3589536"/>
    <w:lvl w:ilvl="0" w:tplc="42563C8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13" w:hanging="360"/>
      </w:pPr>
    </w:lvl>
    <w:lvl w:ilvl="2" w:tplc="0C0C001B" w:tentative="1">
      <w:start w:val="1"/>
      <w:numFmt w:val="lowerRoman"/>
      <w:lvlText w:val="%3."/>
      <w:lvlJc w:val="right"/>
      <w:pPr>
        <w:ind w:left="1833" w:hanging="180"/>
      </w:pPr>
    </w:lvl>
    <w:lvl w:ilvl="3" w:tplc="0C0C000F" w:tentative="1">
      <w:start w:val="1"/>
      <w:numFmt w:val="decimal"/>
      <w:lvlText w:val="%4."/>
      <w:lvlJc w:val="left"/>
      <w:pPr>
        <w:ind w:left="2553" w:hanging="360"/>
      </w:pPr>
    </w:lvl>
    <w:lvl w:ilvl="4" w:tplc="0C0C0019" w:tentative="1">
      <w:start w:val="1"/>
      <w:numFmt w:val="lowerLetter"/>
      <w:lvlText w:val="%5."/>
      <w:lvlJc w:val="left"/>
      <w:pPr>
        <w:ind w:left="3273" w:hanging="360"/>
      </w:pPr>
    </w:lvl>
    <w:lvl w:ilvl="5" w:tplc="0C0C001B" w:tentative="1">
      <w:start w:val="1"/>
      <w:numFmt w:val="lowerRoman"/>
      <w:lvlText w:val="%6."/>
      <w:lvlJc w:val="right"/>
      <w:pPr>
        <w:ind w:left="3993" w:hanging="180"/>
      </w:pPr>
    </w:lvl>
    <w:lvl w:ilvl="6" w:tplc="0C0C000F" w:tentative="1">
      <w:start w:val="1"/>
      <w:numFmt w:val="decimal"/>
      <w:lvlText w:val="%7."/>
      <w:lvlJc w:val="left"/>
      <w:pPr>
        <w:ind w:left="4713" w:hanging="360"/>
      </w:pPr>
    </w:lvl>
    <w:lvl w:ilvl="7" w:tplc="0C0C0019" w:tentative="1">
      <w:start w:val="1"/>
      <w:numFmt w:val="lowerLetter"/>
      <w:lvlText w:val="%8."/>
      <w:lvlJc w:val="left"/>
      <w:pPr>
        <w:ind w:left="5433" w:hanging="360"/>
      </w:pPr>
    </w:lvl>
    <w:lvl w:ilvl="8" w:tplc="0C0C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69751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CGaCRyPbTVcMG6rnd2kah+cSk1NPlhsn19/Ri5R6Evyqp1fz1Gbk3LVjaqX9CIAmgtCjxSwTqUbSucpJrT9Gw==" w:salt="lTN3T8YE8h1getknHNQt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D5"/>
    <w:rsid w:val="000022E4"/>
    <w:rsid w:val="00002F46"/>
    <w:rsid w:val="00004AA3"/>
    <w:rsid w:val="000076BC"/>
    <w:rsid w:val="0001595F"/>
    <w:rsid w:val="00016040"/>
    <w:rsid w:val="00021C8B"/>
    <w:rsid w:val="00026206"/>
    <w:rsid w:val="00030896"/>
    <w:rsid w:val="000367AF"/>
    <w:rsid w:val="00044EEB"/>
    <w:rsid w:val="0004635A"/>
    <w:rsid w:val="00050265"/>
    <w:rsid w:val="0005385F"/>
    <w:rsid w:val="0005542E"/>
    <w:rsid w:val="0006166D"/>
    <w:rsid w:val="000636C5"/>
    <w:rsid w:val="00071A59"/>
    <w:rsid w:val="000724B7"/>
    <w:rsid w:val="00073D84"/>
    <w:rsid w:val="00076AF1"/>
    <w:rsid w:val="0007755F"/>
    <w:rsid w:val="00085E0E"/>
    <w:rsid w:val="00085E38"/>
    <w:rsid w:val="00092ED0"/>
    <w:rsid w:val="00093228"/>
    <w:rsid w:val="00096D05"/>
    <w:rsid w:val="00097C17"/>
    <w:rsid w:val="000B1418"/>
    <w:rsid w:val="000B5064"/>
    <w:rsid w:val="000B6742"/>
    <w:rsid w:val="000B7760"/>
    <w:rsid w:val="000C01A2"/>
    <w:rsid w:val="000C1261"/>
    <w:rsid w:val="000C7BF2"/>
    <w:rsid w:val="000D0007"/>
    <w:rsid w:val="000D0B6C"/>
    <w:rsid w:val="000D31B2"/>
    <w:rsid w:val="000E0470"/>
    <w:rsid w:val="000E086C"/>
    <w:rsid w:val="000E0C2D"/>
    <w:rsid w:val="000E18B0"/>
    <w:rsid w:val="000E6B12"/>
    <w:rsid w:val="000E6FDC"/>
    <w:rsid w:val="00102701"/>
    <w:rsid w:val="001051EB"/>
    <w:rsid w:val="0010655E"/>
    <w:rsid w:val="0010772D"/>
    <w:rsid w:val="00110D5E"/>
    <w:rsid w:val="00112301"/>
    <w:rsid w:val="0011652C"/>
    <w:rsid w:val="00116A0E"/>
    <w:rsid w:val="001200AF"/>
    <w:rsid w:val="00123F35"/>
    <w:rsid w:val="00126426"/>
    <w:rsid w:val="00137DD9"/>
    <w:rsid w:val="001420FF"/>
    <w:rsid w:val="00142389"/>
    <w:rsid w:val="001439E5"/>
    <w:rsid w:val="00147EDE"/>
    <w:rsid w:val="00153CBC"/>
    <w:rsid w:val="0016354D"/>
    <w:rsid w:val="001649C6"/>
    <w:rsid w:val="001667D7"/>
    <w:rsid w:val="00166EC0"/>
    <w:rsid w:val="00167BBE"/>
    <w:rsid w:val="0017029D"/>
    <w:rsid w:val="001729F5"/>
    <w:rsid w:val="00175148"/>
    <w:rsid w:val="001767C6"/>
    <w:rsid w:val="001810C1"/>
    <w:rsid w:val="00183593"/>
    <w:rsid w:val="00183AC1"/>
    <w:rsid w:val="00183B04"/>
    <w:rsid w:val="001855AC"/>
    <w:rsid w:val="00185D9F"/>
    <w:rsid w:val="0018708F"/>
    <w:rsid w:val="001A0B56"/>
    <w:rsid w:val="001A3FA0"/>
    <w:rsid w:val="001B4E21"/>
    <w:rsid w:val="001B6BA8"/>
    <w:rsid w:val="001C2D44"/>
    <w:rsid w:val="001D1F12"/>
    <w:rsid w:val="001D6584"/>
    <w:rsid w:val="001D6E5A"/>
    <w:rsid w:val="001E0DB5"/>
    <w:rsid w:val="001E166B"/>
    <w:rsid w:val="001E33E2"/>
    <w:rsid w:val="001E3C8F"/>
    <w:rsid w:val="001E668E"/>
    <w:rsid w:val="002011EA"/>
    <w:rsid w:val="002025C1"/>
    <w:rsid w:val="0020340C"/>
    <w:rsid w:val="0020394E"/>
    <w:rsid w:val="00203C91"/>
    <w:rsid w:val="0020493D"/>
    <w:rsid w:val="002117F7"/>
    <w:rsid w:val="002324E7"/>
    <w:rsid w:val="0023694F"/>
    <w:rsid w:val="00241751"/>
    <w:rsid w:val="00244BD5"/>
    <w:rsid w:val="00246602"/>
    <w:rsid w:val="002501D4"/>
    <w:rsid w:val="0025401C"/>
    <w:rsid w:val="00255DCD"/>
    <w:rsid w:val="002566D4"/>
    <w:rsid w:val="002608BA"/>
    <w:rsid w:val="0026172A"/>
    <w:rsid w:val="00274AD0"/>
    <w:rsid w:val="0028398D"/>
    <w:rsid w:val="00284B61"/>
    <w:rsid w:val="00285302"/>
    <w:rsid w:val="00292BE0"/>
    <w:rsid w:val="0029422A"/>
    <w:rsid w:val="00296CC6"/>
    <w:rsid w:val="002A3EB6"/>
    <w:rsid w:val="002B2C5C"/>
    <w:rsid w:val="002B479B"/>
    <w:rsid w:val="002B529B"/>
    <w:rsid w:val="002B5B53"/>
    <w:rsid w:val="002B7AD6"/>
    <w:rsid w:val="002C050F"/>
    <w:rsid w:val="002C29AD"/>
    <w:rsid w:val="002C4A5F"/>
    <w:rsid w:val="002C5B94"/>
    <w:rsid w:val="002D4623"/>
    <w:rsid w:val="002D5FA0"/>
    <w:rsid w:val="002D70DE"/>
    <w:rsid w:val="002D75AD"/>
    <w:rsid w:val="002E4F7F"/>
    <w:rsid w:val="002E55C2"/>
    <w:rsid w:val="002E6CC9"/>
    <w:rsid w:val="002E7CE1"/>
    <w:rsid w:val="002F1780"/>
    <w:rsid w:val="002F4D5F"/>
    <w:rsid w:val="002F6485"/>
    <w:rsid w:val="00305D88"/>
    <w:rsid w:val="00307A65"/>
    <w:rsid w:val="0031243D"/>
    <w:rsid w:val="00315FC8"/>
    <w:rsid w:val="00320374"/>
    <w:rsid w:val="00325AFE"/>
    <w:rsid w:val="0032714F"/>
    <w:rsid w:val="00327177"/>
    <w:rsid w:val="00330268"/>
    <w:rsid w:val="0033421F"/>
    <w:rsid w:val="00334370"/>
    <w:rsid w:val="0033484B"/>
    <w:rsid w:val="003373BE"/>
    <w:rsid w:val="00340660"/>
    <w:rsid w:val="00340AE0"/>
    <w:rsid w:val="00342982"/>
    <w:rsid w:val="00343F33"/>
    <w:rsid w:val="00345E94"/>
    <w:rsid w:val="00356F25"/>
    <w:rsid w:val="003672C2"/>
    <w:rsid w:val="00372161"/>
    <w:rsid w:val="003775FE"/>
    <w:rsid w:val="00380144"/>
    <w:rsid w:val="00381A83"/>
    <w:rsid w:val="0038529E"/>
    <w:rsid w:val="003A0EA9"/>
    <w:rsid w:val="003A39B7"/>
    <w:rsid w:val="003A4B7F"/>
    <w:rsid w:val="003A7611"/>
    <w:rsid w:val="003B02CC"/>
    <w:rsid w:val="003B07EF"/>
    <w:rsid w:val="003B6544"/>
    <w:rsid w:val="003C12D4"/>
    <w:rsid w:val="003C1B23"/>
    <w:rsid w:val="003C5C16"/>
    <w:rsid w:val="003D15E1"/>
    <w:rsid w:val="003E2331"/>
    <w:rsid w:val="003E624D"/>
    <w:rsid w:val="003E66F1"/>
    <w:rsid w:val="003F0534"/>
    <w:rsid w:val="003F14FB"/>
    <w:rsid w:val="00400DD6"/>
    <w:rsid w:val="00401E13"/>
    <w:rsid w:val="00402793"/>
    <w:rsid w:val="00406D38"/>
    <w:rsid w:val="0041415E"/>
    <w:rsid w:val="00425A86"/>
    <w:rsid w:val="0042743B"/>
    <w:rsid w:val="004279E7"/>
    <w:rsid w:val="004309BA"/>
    <w:rsid w:val="00431639"/>
    <w:rsid w:val="004439BD"/>
    <w:rsid w:val="0044433F"/>
    <w:rsid w:val="00445B2A"/>
    <w:rsid w:val="00446D17"/>
    <w:rsid w:val="0045404E"/>
    <w:rsid w:val="00454DE2"/>
    <w:rsid w:val="00460A38"/>
    <w:rsid w:val="00460F7C"/>
    <w:rsid w:val="004629E8"/>
    <w:rsid w:val="00462AF6"/>
    <w:rsid w:val="004668A2"/>
    <w:rsid w:val="004721AF"/>
    <w:rsid w:val="0047260F"/>
    <w:rsid w:val="00483722"/>
    <w:rsid w:val="00494634"/>
    <w:rsid w:val="004A3040"/>
    <w:rsid w:val="004A59AE"/>
    <w:rsid w:val="004A6E76"/>
    <w:rsid w:val="004A7D7E"/>
    <w:rsid w:val="004B0FA1"/>
    <w:rsid w:val="004B3413"/>
    <w:rsid w:val="004B4E69"/>
    <w:rsid w:val="004B51A8"/>
    <w:rsid w:val="004C3E82"/>
    <w:rsid w:val="004C4E4D"/>
    <w:rsid w:val="004C5A17"/>
    <w:rsid w:val="004C708A"/>
    <w:rsid w:val="004D3477"/>
    <w:rsid w:val="004D64D3"/>
    <w:rsid w:val="004E198F"/>
    <w:rsid w:val="004E31BD"/>
    <w:rsid w:val="004F09D9"/>
    <w:rsid w:val="004F52DB"/>
    <w:rsid w:val="004F7671"/>
    <w:rsid w:val="005066D9"/>
    <w:rsid w:val="005068F0"/>
    <w:rsid w:val="00506D27"/>
    <w:rsid w:val="005076D3"/>
    <w:rsid w:val="00510A08"/>
    <w:rsid w:val="00513E2D"/>
    <w:rsid w:val="00515480"/>
    <w:rsid w:val="00517301"/>
    <w:rsid w:val="00521712"/>
    <w:rsid w:val="00522B83"/>
    <w:rsid w:val="00524EF7"/>
    <w:rsid w:val="00526BB5"/>
    <w:rsid w:val="00530A0A"/>
    <w:rsid w:val="005318B5"/>
    <w:rsid w:val="00535D91"/>
    <w:rsid w:val="00536274"/>
    <w:rsid w:val="005377DF"/>
    <w:rsid w:val="0055061D"/>
    <w:rsid w:val="0055356F"/>
    <w:rsid w:val="00553A1C"/>
    <w:rsid w:val="005547C5"/>
    <w:rsid w:val="00555288"/>
    <w:rsid w:val="00561179"/>
    <w:rsid w:val="00564364"/>
    <w:rsid w:val="00570C98"/>
    <w:rsid w:val="005745F1"/>
    <w:rsid w:val="00581D52"/>
    <w:rsid w:val="005860AB"/>
    <w:rsid w:val="005866F7"/>
    <w:rsid w:val="0058700E"/>
    <w:rsid w:val="0058748E"/>
    <w:rsid w:val="0059077B"/>
    <w:rsid w:val="0059275C"/>
    <w:rsid w:val="00593559"/>
    <w:rsid w:val="0059514A"/>
    <w:rsid w:val="005978C8"/>
    <w:rsid w:val="005A0512"/>
    <w:rsid w:val="005A2415"/>
    <w:rsid w:val="005A3003"/>
    <w:rsid w:val="005A31FD"/>
    <w:rsid w:val="005A5C36"/>
    <w:rsid w:val="005B0B05"/>
    <w:rsid w:val="005B18CF"/>
    <w:rsid w:val="005C0665"/>
    <w:rsid w:val="005C7403"/>
    <w:rsid w:val="005E537F"/>
    <w:rsid w:val="005E5C14"/>
    <w:rsid w:val="005F08A1"/>
    <w:rsid w:val="005F11B3"/>
    <w:rsid w:val="005F3743"/>
    <w:rsid w:val="00602574"/>
    <w:rsid w:val="00603456"/>
    <w:rsid w:val="0060386F"/>
    <w:rsid w:val="006115DD"/>
    <w:rsid w:val="0061190B"/>
    <w:rsid w:val="00612B95"/>
    <w:rsid w:val="00613E8F"/>
    <w:rsid w:val="00620FC2"/>
    <w:rsid w:val="00622138"/>
    <w:rsid w:val="00631315"/>
    <w:rsid w:val="006327CF"/>
    <w:rsid w:val="00634CB0"/>
    <w:rsid w:val="00637797"/>
    <w:rsid w:val="00637937"/>
    <w:rsid w:val="006402DC"/>
    <w:rsid w:val="006425B3"/>
    <w:rsid w:val="0064261F"/>
    <w:rsid w:val="0064295A"/>
    <w:rsid w:val="006451BB"/>
    <w:rsid w:val="00647EAD"/>
    <w:rsid w:val="00656560"/>
    <w:rsid w:val="00656E13"/>
    <w:rsid w:val="006602CD"/>
    <w:rsid w:val="006648F0"/>
    <w:rsid w:val="006669F9"/>
    <w:rsid w:val="00674431"/>
    <w:rsid w:val="00676E5A"/>
    <w:rsid w:val="006801B1"/>
    <w:rsid w:val="00682397"/>
    <w:rsid w:val="00684959"/>
    <w:rsid w:val="00695167"/>
    <w:rsid w:val="006A1DDA"/>
    <w:rsid w:val="006A20EC"/>
    <w:rsid w:val="006B35C4"/>
    <w:rsid w:val="006B4323"/>
    <w:rsid w:val="006B4C81"/>
    <w:rsid w:val="006B7DAD"/>
    <w:rsid w:val="006C2A77"/>
    <w:rsid w:val="006C43AB"/>
    <w:rsid w:val="006C4AED"/>
    <w:rsid w:val="006D015C"/>
    <w:rsid w:val="006D026D"/>
    <w:rsid w:val="006D1A05"/>
    <w:rsid w:val="006D76A2"/>
    <w:rsid w:val="006E1E22"/>
    <w:rsid w:val="006E3EEE"/>
    <w:rsid w:val="006E47DF"/>
    <w:rsid w:val="006F3906"/>
    <w:rsid w:val="006F5310"/>
    <w:rsid w:val="006F7F78"/>
    <w:rsid w:val="007006D0"/>
    <w:rsid w:val="0070282F"/>
    <w:rsid w:val="007135DB"/>
    <w:rsid w:val="00716795"/>
    <w:rsid w:val="0072040A"/>
    <w:rsid w:val="00722DDC"/>
    <w:rsid w:val="00727353"/>
    <w:rsid w:val="00731BA8"/>
    <w:rsid w:val="0073499A"/>
    <w:rsid w:val="00740CD1"/>
    <w:rsid w:val="007435A2"/>
    <w:rsid w:val="00746F2C"/>
    <w:rsid w:val="007515F2"/>
    <w:rsid w:val="00756D80"/>
    <w:rsid w:val="00767249"/>
    <w:rsid w:val="00772C9E"/>
    <w:rsid w:val="00776212"/>
    <w:rsid w:val="00780604"/>
    <w:rsid w:val="0078643F"/>
    <w:rsid w:val="0078668D"/>
    <w:rsid w:val="007869D7"/>
    <w:rsid w:val="00790EAC"/>
    <w:rsid w:val="00793E1C"/>
    <w:rsid w:val="00795FCA"/>
    <w:rsid w:val="007A1AFE"/>
    <w:rsid w:val="007A1FF5"/>
    <w:rsid w:val="007A7B4B"/>
    <w:rsid w:val="007A7D89"/>
    <w:rsid w:val="007B159A"/>
    <w:rsid w:val="007B395D"/>
    <w:rsid w:val="007B569C"/>
    <w:rsid w:val="007B78EF"/>
    <w:rsid w:val="007C32E3"/>
    <w:rsid w:val="007C432A"/>
    <w:rsid w:val="007D2E17"/>
    <w:rsid w:val="007D4B35"/>
    <w:rsid w:val="007E50FA"/>
    <w:rsid w:val="007E7787"/>
    <w:rsid w:val="007F67FE"/>
    <w:rsid w:val="0081628B"/>
    <w:rsid w:val="00817507"/>
    <w:rsid w:val="00820CA1"/>
    <w:rsid w:val="00822183"/>
    <w:rsid w:val="0082728A"/>
    <w:rsid w:val="00836B18"/>
    <w:rsid w:val="00844BF5"/>
    <w:rsid w:val="008519FC"/>
    <w:rsid w:val="0085725E"/>
    <w:rsid w:val="00857551"/>
    <w:rsid w:val="0086009D"/>
    <w:rsid w:val="00860D10"/>
    <w:rsid w:val="008636A6"/>
    <w:rsid w:val="008763E1"/>
    <w:rsid w:val="008858C9"/>
    <w:rsid w:val="00886483"/>
    <w:rsid w:val="00887226"/>
    <w:rsid w:val="008A3D07"/>
    <w:rsid w:val="008A68F1"/>
    <w:rsid w:val="008A6AC6"/>
    <w:rsid w:val="008B065D"/>
    <w:rsid w:val="008B2463"/>
    <w:rsid w:val="008B591D"/>
    <w:rsid w:val="008C48EB"/>
    <w:rsid w:val="008C4A27"/>
    <w:rsid w:val="008D27F3"/>
    <w:rsid w:val="008D33D1"/>
    <w:rsid w:val="008E661C"/>
    <w:rsid w:val="008E7069"/>
    <w:rsid w:val="008F0EC1"/>
    <w:rsid w:val="008F2978"/>
    <w:rsid w:val="009013F0"/>
    <w:rsid w:val="009066D0"/>
    <w:rsid w:val="00906F78"/>
    <w:rsid w:val="00912A28"/>
    <w:rsid w:val="00915DDF"/>
    <w:rsid w:val="00917B62"/>
    <w:rsid w:val="00926584"/>
    <w:rsid w:val="00930F77"/>
    <w:rsid w:val="0093356F"/>
    <w:rsid w:val="009341E8"/>
    <w:rsid w:val="00942A2F"/>
    <w:rsid w:val="0095109F"/>
    <w:rsid w:val="00953E08"/>
    <w:rsid w:val="00956476"/>
    <w:rsid w:val="009573B9"/>
    <w:rsid w:val="009619D9"/>
    <w:rsid w:val="00965FD0"/>
    <w:rsid w:val="00967742"/>
    <w:rsid w:val="00975478"/>
    <w:rsid w:val="00976D63"/>
    <w:rsid w:val="00977180"/>
    <w:rsid w:val="00981CC4"/>
    <w:rsid w:val="00986C5E"/>
    <w:rsid w:val="00990EE0"/>
    <w:rsid w:val="00995A72"/>
    <w:rsid w:val="009A189C"/>
    <w:rsid w:val="009A6185"/>
    <w:rsid w:val="009B3FFB"/>
    <w:rsid w:val="009C02D6"/>
    <w:rsid w:val="009C19D0"/>
    <w:rsid w:val="009C3866"/>
    <w:rsid w:val="009D31C4"/>
    <w:rsid w:val="009D53B7"/>
    <w:rsid w:val="009D60FE"/>
    <w:rsid w:val="009E519B"/>
    <w:rsid w:val="009F29A0"/>
    <w:rsid w:val="009F6CA3"/>
    <w:rsid w:val="00A0010B"/>
    <w:rsid w:val="00A05B17"/>
    <w:rsid w:val="00A066A5"/>
    <w:rsid w:val="00A07277"/>
    <w:rsid w:val="00A1029E"/>
    <w:rsid w:val="00A16637"/>
    <w:rsid w:val="00A21517"/>
    <w:rsid w:val="00A24391"/>
    <w:rsid w:val="00A24A68"/>
    <w:rsid w:val="00A278D2"/>
    <w:rsid w:val="00A33657"/>
    <w:rsid w:val="00A34B5E"/>
    <w:rsid w:val="00A43BB4"/>
    <w:rsid w:val="00A53B54"/>
    <w:rsid w:val="00A54F70"/>
    <w:rsid w:val="00A550E9"/>
    <w:rsid w:val="00A61DF6"/>
    <w:rsid w:val="00A62AC1"/>
    <w:rsid w:val="00A6368C"/>
    <w:rsid w:val="00A65B72"/>
    <w:rsid w:val="00A70EA4"/>
    <w:rsid w:val="00A727D4"/>
    <w:rsid w:val="00A75859"/>
    <w:rsid w:val="00A7733D"/>
    <w:rsid w:val="00A85C6E"/>
    <w:rsid w:val="00A87878"/>
    <w:rsid w:val="00A91129"/>
    <w:rsid w:val="00A9168B"/>
    <w:rsid w:val="00A92D25"/>
    <w:rsid w:val="00A92FB6"/>
    <w:rsid w:val="00AA46EB"/>
    <w:rsid w:val="00AA66E1"/>
    <w:rsid w:val="00AA6C93"/>
    <w:rsid w:val="00AB25E9"/>
    <w:rsid w:val="00AB3526"/>
    <w:rsid w:val="00AB49A5"/>
    <w:rsid w:val="00AC42C0"/>
    <w:rsid w:val="00AC612D"/>
    <w:rsid w:val="00AC6AF0"/>
    <w:rsid w:val="00AD3F5B"/>
    <w:rsid w:val="00AD504C"/>
    <w:rsid w:val="00AD7739"/>
    <w:rsid w:val="00AE0D7E"/>
    <w:rsid w:val="00AE1C73"/>
    <w:rsid w:val="00AE3736"/>
    <w:rsid w:val="00AE53B4"/>
    <w:rsid w:val="00AE5F69"/>
    <w:rsid w:val="00AF5834"/>
    <w:rsid w:val="00B0049C"/>
    <w:rsid w:val="00B10C7B"/>
    <w:rsid w:val="00B1135F"/>
    <w:rsid w:val="00B15645"/>
    <w:rsid w:val="00B17868"/>
    <w:rsid w:val="00B27416"/>
    <w:rsid w:val="00B27476"/>
    <w:rsid w:val="00B27BB8"/>
    <w:rsid w:val="00B36649"/>
    <w:rsid w:val="00B375D4"/>
    <w:rsid w:val="00B376A2"/>
    <w:rsid w:val="00B376ED"/>
    <w:rsid w:val="00B4484F"/>
    <w:rsid w:val="00B44B0D"/>
    <w:rsid w:val="00B46C49"/>
    <w:rsid w:val="00B476DA"/>
    <w:rsid w:val="00B47724"/>
    <w:rsid w:val="00B53120"/>
    <w:rsid w:val="00B534EF"/>
    <w:rsid w:val="00B5359A"/>
    <w:rsid w:val="00B61EC7"/>
    <w:rsid w:val="00B66EF7"/>
    <w:rsid w:val="00B70A87"/>
    <w:rsid w:val="00B70AFF"/>
    <w:rsid w:val="00B7477A"/>
    <w:rsid w:val="00B76D4B"/>
    <w:rsid w:val="00B8086B"/>
    <w:rsid w:val="00B84990"/>
    <w:rsid w:val="00B85917"/>
    <w:rsid w:val="00B860A3"/>
    <w:rsid w:val="00B9043C"/>
    <w:rsid w:val="00B9160A"/>
    <w:rsid w:val="00B9647B"/>
    <w:rsid w:val="00BA0329"/>
    <w:rsid w:val="00BA1D6F"/>
    <w:rsid w:val="00BA3A44"/>
    <w:rsid w:val="00BA5417"/>
    <w:rsid w:val="00BB142D"/>
    <w:rsid w:val="00BB226C"/>
    <w:rsid w:val="00BB4CEC"/>
    <w:rsid w:val="00BB707E"/>
    <w:rsid w:val="00BB789A"/>
    <w:rsid w:val="00BC0ECB"/>
    <w:rsid w:val="00BC2E84"/>
    <w:rsid w:val="00BC56FC"/>
    <w:rsid w:val="00BC7892"/>
    <w:rsid w:val="00BD247A"/>
    <w:rsid w:val="00BD24EB"/>
    <w:rsid w:val="00BD4CAA"/>
    <w:rsid w:val="00BD52E2"/>
    <w:rsid w:val="00BD564A"/>
    <w:rsid w:val="00BD60A6"/>
    <w:rsid w:val="00BE64DE"/>
    <w:rsid w:val="00BE6EB2"/>
    <w:rsid w:val="00BE7619"/>
    <w:rsid w:val="00BF1F1F"/>
    <w:rsid w:val="00C002CE"/>
    <w:rsid w:val="00C00CD6"/>
    <w:rsid w:val="00C05097"/>
    <w:rsid w:val="00C0698F"/>
    <w:rsid w:val="00C10D33"/>
    <w:rsid w:val="00C13C97"/>
    <w:rsid w:val="00C153A2"/>
    <w:rsid w:val="00C15D2F"/>
    <w:rsid w:val="00C16FA4"/>
    <w:rsid w:val="00C32FC6"/>
    <w:rsid w:val="00C40057"/>
    <w:rsid w:val="00C4419C"/>
    <w:rsid w:val="00C52A97"/>
    <w:rsid w:val="00C54AB0"/>
    <w:rsid w:val="00C55EBB"/>
    <w:rsid w:val="00C568B0"/>
    <w:rsid w:val="00C63A4C"/>
    <w:rsid w:val="00C65177"/>
    <w:rsid w:val="00C70078"/>
    <w:rsid w:val="00C71875"/>
    <w:rsid w:val="00C77EC2"/>
    <w:rsid w:val="00C80CA7"/>
    <w:rsid w:val="00C82C49"/>
    <w:rsid w:val="00C8484F"/>
    <w:rsid w:val="00C84B51"/>
    <w:rsid w:val="00C876E7"/>
    <w:rsid w:val="00C9102F"/>
    <w:rsid w:val="00C920B2"/>
    <w:rsid w:val="00C9295A"/>
    <w:rsid w:val="00C92BD8"/>
    <w:rsid w:val="00CA113C"/>
    <w:rsid w:val="00CA1215"/>
    <w:rsid w:val="00CA1756"/>
    <w:rsid w:val="00CA3738"/>
    <w:rsid w:val="00CA6BDC"/>
    <w:rsid w:val="00CB0D46"/>
    <w:rsid w:val="00CB3610"/>
    <w:rsid w:val="00CD216F"/>
    <w:rsid w:val="00CF2666"/>
    <w:rsid w:val="00CF2B9E"/>
    <w:rsid w:val="00D20076"/>
    <w:rsid w:val="00D2283E"/>
    <w:rsid w:val="00D22A5A"/>
    <w:rsid w:val="00D261D0"/>
    <w:rsid w:val="00D31E3A"/>
    <w:rsid w:val="00D3396F"/>
    <w:rsid w:val="00D35313"/>
    <w:rsid w:val="00D41F2F"/>
    <w:rsid w:val="00D42F8D"/>
    <w:rsid w:val="00D43757"/>
    <w:rsid w:val="00D45ABC"/>
    <w:rsid w:val="00D5050D"/>
    <w:rsid w:val="00D61CC5"/>
    <w:rsid w:val="00D628F2"/>
    <w:rsid w:val="00D6489A"/>
    <w:rsid w:val="00D65F21"/>
    <w:rsid w:val="00D679FA"/>
    <w:rsid w:val="00D81938"/>
    <w:rsid w:val="00D83A7E"/>
    <w:rsid w:val="00D9054F"/>
    <w:rsid w:val="00D91929"/>
    <w:rsid w:val="00D9653D"/>
    <w:rsid w:val="00D9656A"/>
    <w:rsid w:val="00D9752B"/>
    <w:rsid w:val="00DA0583"/>
    <w:rsid w:val="00DB3784"/>
    <w:rsid w:val="00DB73A7"/>
    <w:rsid w:val="00DC1DF8"/>
    <w:rsid w:val="00DC32B9"/>
    <w:rsid w:val="00DC3EC5"/>
    <w:rsid w:val="00DC4A93"/>
    <w:rsid w:val="00DC65A2"/>
    <w:rsid w:val="00DE2C92"/>
    <w:rsid w:val="00E014AE"/>
    <w:rsid w:val="00E02C67"/>
    <w:rsid w:val="00E039AD"/>
    <w:rsid w:val="00E0556A"/>
    <w:rsid w:val="00E23B0E"/>
    <w:rsid w:val="00E302B4"/>
    <w:rsid w:val="00E338BC"/>
    <w:rsid w:val="00E33936"/>
    <w:rsid w:val="00E3770E"/>
    <w:rsid w:val="00E45E2A"/>
    <w:rsid w:val="00E5130A"/>
    <w:rsid w:val="00E60E96"/>
    <w:rsid w:val="00E625D1"/>
    <w:rsid w:val="00E6579A"/>
    <w:rsid w:val="00E66F2C"/>
    <w:rsid w:val="00E720B2"/>
    <w:rsid w:val="00E7340E"/>
    <w:rsid w:val="00E9211C"/>
    <w:rsid w:val="00E97C5D"/>
    <w:rsid w:val="00EA5E9A"/>
    <w:rsid w:val="00EA5EA3"/>
    <w:rsid w:val="00EA7DB7"/>
    <w:rsid w:val="00EB55F2"/>
    <w:rsid w:val="00EC2261"/>
    <w:rsid w:val="00EC2D19"/>
    <w:rsid w:val="00EC3578"/>
    <w:rsid w:val="00EC6F4D"/>
    <w:rsid w:val="00EC74F7"/>
    <w:rsid w:val="00EC77B4"/>
    <w:rsid w:val="00ED09B7"/>
    <w:rsid w:val="00ED3E60"/>
    <w:rsid w:val="00ED518C"/>
    <w:rsid w:val="00ED5B99"/>
    <w:rsid w:val="00ED6335"/>
    <w:rsid w:val="00ED6C13"/>
    <w:rsid w:val="00ED71D8"/>
    <w:rsid w:val="00EE6F84"/>
    <w:rsid w:val="00EE7003"/>
    <w:rsid w:val="00EF14C6"/>
    <w:rsid w:val="00EF2228"/>
    <w:rsid w:val="00F0501F"/>
    <w:rsid w:val="00F11322"/>
    <w:rsid w:val="00F15B68"/>
    <w:rsid w:val="00F1688A"/>
    <w:rsid w:val="00F208BF"/>
    <w:rsid w:val="00F2209B"/>
    <w:rsid w:val="00F25050"/>
    <w:rsid w:val="00F302E6"/>
    <w:rsid w:val="00F33471"/>
    <w:rsid w:val="00F352C2"/>
    <w:rsid w:val="00F36CF9"/>
    <w:rsid w:val="00F41693"/>
    <w:rsid w:val="00F4307B"/>
    <w:rsid w:val="00F43152"/>
    <w:rsid w:val="00F43EAC"/>
    <w:rsid w:val="00F5073C"/>
    <w:rsid w:val="00F55C88"/>
    <w:rsid w:val="00F5751F"/>
    <w:rsid w:val="00F60541"/>
    <w:rsid w:val="00F72496"/>
    <w:rsid w:val="00F76778"/>
    <w:rsid w:val="00F85186"/>
    <w:rsid w:val="00F9362C"/>
    <w:rsid w:val="00FA0E3F"/>
    <w:rsid w:val="00FB02B8"/>
    <w:rsid w:val="00FB07D2"/>
    <w:rsid w:val="00FB6E3D"/>
    <w:rsid w:val="00FC023B"/>
    <w:rsid w:val="00FC3090"/>
    <w:rsid w:val="00FC43EB"/>
    <w:rsid w:val="00FD379E"/>
    <w:rsid w:val="00FD488C"/>
    <w:rsid w:val="00FE63A0"/>
    <w:rsid w:val="00FE77C5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B9CB"/>
  <w15:docId w15:val="{7D6CBDF7-F4AB-4233-AD0C-E7042550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6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8E47F7-EC66-4866-AE56-0CBF6F842DB2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</dgm:pt>
    <dgm:pt modelId="{500A3D07-2681-4625-9A49-4182FCED644C}">
      <dgm:prSet phldrT="[Texte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100">
              <a:solidFill>
                <a:sysClr val="windowText" lastClr="000000"/>
              </a:solidFill>
              <a:latin typeface="Century Schoolbook" panose="02040604050505020304" pitchFamily="18" charset="0"/>
            </a:rPr>
            <a:t>Dépôt de la demande à la Municipalité dans les délais prescrits</a:t>
          </a:r>
        </a:p>
      </dgm:t>
    </dgm:pt>
    <dgm:pt modelId="{DEBB7553-6D6C-4812-A682-DC8C217BEE31}" type="parTrans" cxnId="{9ADF8C2C-CA39-4C82-BF73-FF41E01E7C21}">
      <dgm:prSet/>
      <dgm:spPr/>
      <dgm:t>
        <a:bodyPr/>
        <a:lstStyle/>
        <a:p>
          <a:endParaRPr lang="fr-CA"/>
        </a:p>
      </dgm:t>
    </dgm:pt>
    <dgm:pt modelId="{E457A6EF-FFF0-420A-9346-98C73F172DBC}" type="sibTrans" cxnId="{9ADF8C2C-CA39-4C82-BF73-FF41E01E7C21}">
      <dgm:prSet/>
      <dgm:spPr/>
      <dgm:t>
        <a:bodyPr/>
        <a:lstStyle/>
        <a:p>
          <a:endParaRPr lang="fr-CA"/>
        </a:p>
      </dgm:t>
    </dgm:pt>
    <dgm:pt modelId="{7E732524-ADDD-4A00-A2EC-33EE1722C0CE}">
      <dgm:prSet phldrT="[Texte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100">
              <a:solidFill>
                <a:sysClr val="windowText" lastClr="000000"/>
              </a:solidFill>
              <a:latin typeface="Century Schoolbook" panose="02040604050505020304" pitchFamily="18" charset="0"/>
            </a:rPr>
            <a:t>Analyse de la demande par le Comité consultatif d'urbanisme lors de la réunion mensuelle (huis clos) et transmission de leur recommandation au Conseil municipal</a:t>
          </a:r>
        </a:p>
      </dgm:t>
    </dgm:pt>
    <dgm:pt modelId="{92526CC7-E22D-4BF5-9659-927CA003A965}" type="parTrans" cxnId="{49909F0F-54E2-4890-8192-EF5363A46CD8}">
      <dgm:prSet/>
      <dgm:spPr/>
      <dgm:t>
        <a:bodyPr/>
        <a:lstStyle/>
        <a:p>
          <a:endParaRPr lang="fr-CA"/>
        </a:p>
      </dgm:t>
    </dgm:pt>
    <dgm:pt modelId="{CE19FA5F-6C80-430F-ABF7-2AB3A96B8AFA}" type="sibTrans" cxnId="{49909F0F-54E2-4890-8192-EF5363A46CD8}">
      <dgm:prSet/>
      <dgm:spPr/>
      <dgm:t>
        <a:bodyPr/>
        <a:lstStyle/>
        <a:p>
          <a:endParaRPr lang="fr-CA"/>
        </a:p>
      </dgm:t>
    </dgm:pt>
    <dgm:pt modelId="{FF811808-B947-4EBA-9AE0-34C732B0A5DE}">
      <dgm:prSet phldrT="[Texte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Adoption du 1er projet de résolution du Conseil municipal</a:t>
          </a:r>
        </a:p>
      </dgm:t>
    </dgm:pt>
    <dgm:pt modelId="{AF4B966D-0598-47B8-B229-2AFC6592299B}" type="parTrans" cxnId="{2FC80EF5-52C0-43E6-895E-244BC7750826}">
      <dgm:prSet/>
      <dgm:spPr/>
      <dgm:t>
        <a:bodyPr/>
        <a:lstStyle/>
        <a:p>
          <a:endParaRPr lang="fr-CA"/>
        </a:p>
      </dgm:t>
    </dgm:pt>
    <dgm:pt modelId="{DDF3BDB1-20CC-474B-A04C-7E33A718CC76}" type="sibTrans" cxnId="{2FC80EF5-52C0-43E6-895E-244BC7750826}">
      <dgm:prSet/>
      <dgm:spPr/>
      <dgm:t>
        <a:bodyPr/>
        <a:lstStyle/>
        <a:p>
          <a:endParaRPr lang="fr-CA"/>
        </a:p>
      </dgm:t>
    </dgm:pt>
    <dgm:pt modelId="{C31959A5-ACA6-4F80-9BAF-E5E91E49CC30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Avis public et affiche du 1er projet de résolution sur l'immeuble concerné pour la consultation publique</a:t>
          </a:r>
        </a:p>
      </dgm:t>
    </dgm:pt>
    <dgm:pt modelId="{2CE7E263-A878-4E5E-BF4F-66389A5BDC49}" type="parTrans" cxnId="{01BC5E1D-4D88-42A7-A750-50BAFCBA7A8F}">
      <dgm:prSet/>
      <dgm:spPr/>
      <dgm:t>
        <a:bodyPr/>
        <a:lstStyle/>
        <a:p>
          <a:endParaRPr lang="fr-CA"/>
        </a:p>
      </dgm:t>
    </dgm:pt>
    <dgm:pt modelId="{26284145-6DF2-452E-BD13-C07B0DE62EC9}" type="sibTrans" cxnId="{01BC5E1D-4D88-42A7-A750-50BAFCBA7A8F}">
      <dgm:prSet/>
      <dgm:spPr/>
      <dgm:t>
        <a:bodyPr/>
        <a:lstStyle/>
        <a:p>
          <a:endParaRPr lang="fr-CA"/>
        </a:p>
      </dgm:t>
    </dgm:pt>
    <dgm:pt modelId="{2F93840E-3B6D-443F-ADD4-B2DB7C9F3C82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Adoption de la résolution par le Conseil</a:t>
          </a:r>
        </a:p>
      </dgm:t>
    </dgm:pt>
    <dgm:pt modelId="{BDCF97E0-B783-48EE-83D0-504B86845B2D}" type="parTrans" cxnId="{C17844D0-511F-4FCE-9871-C2F7CB1B3C4B}">
      <dgm:prSet/>
      <dgm:spPr/>
      <dgm:t>
        <a:bodyPr/>
        <a:lstStyle/>
        <a:p>
          <a:endParaRPr lang="fr-CA"/>
        </a:p>
      </dgm:t>
    </dgm:pt>
    <dgm:pt modelId="{F3E8EAAC-CA3F-4288-92D7-230EA755C391}" type="sibTrans" cxnId="{C17844D0-511F-4FCE-9871-C2F7CB1B3C4B}">
      <dgm:prSet/>
      <dgm:spPr/>
      <dgm:t>
        <a:bodyPr/>
        <a:lstStyle/>
        <a:p>
          <a:endParaRPr lang="fr-CA"/>
        </a:p>
      </dgm:t>
    </dgm:pt>
    <dgm:pt modelId="{63A1D56D-37BF-42DB-B6E6-902D58A45A92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Adoption du 2e projet de résolution par le Conseil municipal</a:t>
          </a:r>
        </a:p>
      </dgm:t>
    </dgm:pt>
    <dgm:pt modelId="{94436EBB-7597-435A-9E0A-E4ADDE491ED2}" type="parTrans" cxnId="{27B937AE-6231-4758-A77E-CB329DB8DB27}">
      <dgm:prSet/>
      <dgm:spPr/>
      <dgm:t>
        <a:bodyPr/>
        <a:lstStyle/>
        <a:p>
          <a:endParaRPr lang="fr-CA"/>
        </a:p>
      </dgm:t>
    </dgm:pt>
    <dgm:pt modelId="{BB9EF215-C4AD-416B-A137-E03341BDA71C}" type="sibTrans" cxnId="{27B937AE-6231-4758-A77E-CB329DB8DB27}">
      <dgm:prSet/>
      <dgm:spPr/>
      <dgm:t>
        <a:bodyPr/>
        <a:lstStyle/>
        <a:p>
          <a:endParaRPr lang="fr-CA"/>
        </a:p>
      </dgm:t>
    </dgm:pt>
    <dgm:pt modelId="{BD3CCF7B-750E-449E-A1BE-F99ADC810623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Avis public et procédure référendaire</a:t>
          </a:r>
        </a:p>
      </dgm:t>
    </dgm:pt>
    <dgm:pt modelId="{26D942DD-F966-4E84-B04F-7FB9D90ED601}" type="parTrans" cxnId="{402C1557-A37C-46E3-971C-497807285D3F}">
      <dgm:prSet/>
      <dgm:spPr/>
      <dgm:t>
        <a:bodyPr/>
        <a:lstStyle/>
        <a:p>
          <a:endParaRPr lang="fr-CA"/>
        </a:p>
      </dgm:t>
    </dgm:pt>
    <dgm:pt modelId="{74D3A497-80E4-49B6-8D08-9399BF645B46}" type="sibTrans" cxnId="{402C1557-A37C-46E3-971C-497807285D3F}">
      <dgm:prSet/>
      <dgm:spPr/>
      <dgm:t>
        <a:bodyPr/>
        <a:lstStyle/>
        <a:p>
          <a:endParaRPr lang="fr-CA"/>
        </a:p>
      </dgm:t>
    </dgm:pt>
    <dgm:pt modelId="{25E300A2-BE77-4551-A110-9289A8FB8809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Attente de certificat de conformité de la MRC du Haut-Richelieu</a:t>
          </a:r>
        </a:p>
      </dgm:t>
    </dgm:pt>
    <dgm:pt modelId="{1930FF85-E769-4DE7-80AE-F8753680199A}" type="parTrans" cxnId="{F82C903B-A6E1-476C-9B55-DF30C92A1317}">
      <dgm:prSet/>
      <dgm:spPr/>
      <dgm:t>
        <a:bodyPr/>
        <a:lstStyle/>
        <a:p>
          <a:endParaRPr lang="fr-CA"/>
        </a:p>
      </dgm:t>
    </dgm:pt>
    <dgm:pt modelId="{167A3BF0-71B8-41B5-BBA5-52320C9A19F0}" type="sibTrans" cxnId="{F82C903B-A6E1-476C-9B55-DF30C92A1317}">
      <dgm:prSet/>
      <dgm:spPr/>
      <dgm:t>
        <a:bodyPr/>
        <a:lstStyle/>
        <a:p>
          <a:endParaRPr lang="fr-CA"/>
        </a:p>
      </dgm:t>
    </dgm:pt>
    <dgm:pt modelId="{3F97D414-2D4D-4DD0-9F68-4C2AA5DCBF0A}">
      <dgm:prSet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fr-CA" sz="1050">
              <a:solidFill>
                <a:sysClr val="windowText" lastClr="000000"/>
              </a:solidFill>
              <a:latin typeface="Century Schoolbook" panose="02040604050505020304" pitchFamily="18" charset="0"/>
            </a:rPr>
            <a:t>Emission du permis ou certificat</a:t>
          </a:r>
        </a:p>
      </dgm:t>
    </dgm:pt>
    <dgm:pt modelId="{F128F9EC-16A2-4C95-9095-DBFB3831DBF4}" type="parTrans" cxnId="{B320AA4D-B885-4EB9-9AB9-C931471FDE27}">
      <dgm:prSet/>
      <dgm:spPr/>
      <dgm:t>
        <a:bodyPr/>
        <a:lstStyle/>
        <a:p>
          <a:endParaRPr lang="fr-CA"/>
        </a:p>
      </dgm:t>
    </dgm:pt>
    <dgm:pt modelId="{DE771E77-6556-4302-9673-5C76F8BEF3E9}" type="sibTrans" cxnId="{B320AA4D-B885-4EB9-9AB9-C931471FDE27}">
      <dgm:prSet/>
      <dgm:spPr/>
      <dgm:t>
        <a:bodyPr/>
        <a:lstStyle/>
        <a:p>
          <a:endParaRPr lang="fr-CA"/>
        </a:p>
      </dgm:t>
    </dgm:pt>
    <dgm:pt modelId="{13524B50-092F-4475-AE11-C43AF8810509}" type="pres">
      <dgm:prSet presAssocID="{028E47F7-EC66-4866-AE56-0CBF6F842DB2}" presName="Name0" presStyleCnt="0">
        <dgm:presLayoutVars>
          <dgm:dir/>
          <dgm:animLvl val="lvl"/>
          <dgm:resizeHandles val="exact"/>
        </dgm:presLayoutVars>
      </dgm:prSet>
      <dgm:spPr/>
    </dgm:pt>
    <dgm:pt modelId="{F33C0C39-EBB0-4EEC-8B06-681E50599721}" type="pres">
      <dgm:prSet presAssocID="{3F97D414-2D4D-4DD0-9F68-4C2AA5DCBF0A}" presName="boxAndChildren" presStyleCnt="0"/>
      <dgm:spPr/>
    </dgm:pt>
    <dgm:pt modelId="{D1FC7B0D-DBE7-43CF-966F-80012FE7C313}" type="pres">
      <dgm:prSet presAssocID="{3F97D414-2D4D-4DD0-9F68-4C2AA5DCBF0A}" presName="parentTextBox" presStyleLbl="node1" presStyleIdx="0" presStyleCnt="9"/>
      <dgm:spPr/>
    </dgm:pt>
    <dgm:pt modelId="{1CD30E90-2BD1-4E76-B934-2807EC05337A}" type="pres">
      <dgm:prSet presAssocID="{167A3BF0-71B8-41B5-BBA5-52320C9A19F0}" presName="sp" presStyleCnt="0"/>
      <dgm:spPr/>
    </dgm:pt>
    <dgm:pt modelId="{09B88658-EA36-4183-908B-0C9F15D5707F}" type="pres">
      <dgm:prSet presAssocID="{25E300A2-BE77-4551-A110-9289A8FB8809}" presName="arrowAndChildren" presStyleCnt="0"/>
      <dgm:spPr/>
    </dgm:pt>
    <dgm:pt modelId="{159A31ED-995F-4AAE-A459-308CD557615E}" type="pres">
      <dgm:prSet presAssocID="{25E300A2-BE77-4551-A110-9289A8FB8809}" presName="parentTextArrow" presStyleLbl="node1" presStyleIdx="1" presStyleCnt="9"/>
      <dgm:spPr/>
    </dgm:pt>
    <dgm:pt modelId="{449565F6-C437-49B0-87DB-0C0A90C3B982}" type="pres">
      <dgm:prSet presAssocID="{F3E8EAAC-CA3F-4288-92D7-230EA755C391}" presName="sp" presStyleCnt="0"/>
      <dgm:spPr/>
    </dgm:pt>
    <dgm:pt modelId="{16508282-FF4E-4271-AD00-983DECD12890}" type="pres">
      <dgm:prSet presAssocID="{2F93840E-3B6D-443F-ADD4-B2DB7C9F3C82}" presName="arrowAndChildren" presStyleCnt="0"/>
      <dgm:spPr/>
    </dgm:pt>
    <dgm:pt modelId="{1655AFCD-0A0F-41EB-9EBE-77894562B0F2}" type="pres">
      <dgm:prSet presAssocID="{2F93840E-3B6D-443F-ADD4-B2DB7C9F3C82}" presName="parentTextArrow" presStyleLbl="node1" presStyleIdx="2" presStyleCnt="9"/>
      <dgm:spPr/>
    </dgm:pt>
    <dgm:pt modelId="{1C7F5EBE-395A-4563-A4E8-B869D958323D}" type="pres">
      <dgm:prSet presAssocID="{74D3A497-80E4-49B6-8D08-9399BF645B46}" presName="sp" presStyleCnt="0"/>
      <dgm:spPr/>
    </dgm:pt>
    <dgm:pt modelId="{B54C4262-6EA0-4EB7-A4EA-3AA95349B54D}" type="pres">
      <dgm:prSet presAssocID="{BD3CCF7B-750E-449E-A1BE-F99ADC810623}" presName="arrowAndChildren" presStyleCnt="0"/>
      <dgm:spPr/>
    </dgm:pt>
    <dgm:pt modelId="{AB750EB6-23EA-4C9F-B939-10245BA9DC71}" type="pres">
      <dgm:prSet presAssocID="{BD3CCF7B-750E-449E-A1BE-F99ADC810623}" presName="parentTextArrow" presStyleLbl="node1" presStyleIdx="3" presStyleCnt="9" custLinFactNeighborX="-1814"/>
      <dgm:spPr/>
    </dgm:pt>
    <dgm:pt modelId="{B29AABCA-DD04-4463-9B8A-30F959AA93DC}" type="pres">
      <dgm:prSet presAssocID="{BB9EF215-C4AD-416B-A137-E03341BDA71C}" presName="sp" presStyleCnt="0"/>
      <dgm:spPr/>
    </dgm:pt>
    <dgm:pt modelId="{92343AC7-EAD6-4AD1-AD2B-97A4C87AE746}" type="pres">
      <dgm:prSet presAssocID="{63A1D56D-37BF-42DB-B6E6-902D58A45A92}" presName="arrowAndChildren" presStyleCnt="0"/>
      <dgm:spPr/>
    </dgm:pt>
    <dgm:pt modelId="{DA2F6357-8666-49BF-BC5B-141C52294E84}" type="pres">
      <dgm:prSet presAssocID="{63A1D56D-37BF-42DB-B6E6-902D58A45A92}" presName="parentTextArrow" presStyleLbl="node1" presStyleIdx="4" presStyleCnt="9"/>
      <dgm:spPr/>
    </dgm:pt>
    <dgm:pt modelId="{AC49D5F8-5CC3-48DA-B7D1-B4563FB13DEE}" type="pres">
      <dgm:prSet presAssocID="{26284145-6DF2-452E-BD13-C07B0DE62EC9}" presName="sp" presStyleCnt="0"/>
      <dgm:spPr/>
    </dgm:pt>
    <dgm:pt modelId="{070FD8E4-D6D0-452A-BEA7-F18C0590C66E}" type="pres">
      <dgm:prSet presAssocID="{C31959A5-ACA6-4F80-9BAF-E5E91E49CC30}" presName="arrowAndChildren" presStyleCnt="0"/>
      <dgm:spPr/>
    </dgm:pt>
    <dgm:pt modelId="{2FD99B1E-FD6D-4C4E-BACD-9EF1A56AF45E}" type="pres">
      <dgm:prSet presAssocID="{C31959A5-ACA6-4F80-9BAF-E5E91E49CC30}" presName="parentTextArrow" presStyleLbl="node1" presStyleIdx="5" presStyleCnt="9"/>
      <dgm:spPr/>
    </dgm:pt>
    <dgm:pt modelId="{4D71797F-CBD9-4D5B-BF16-F3673FC107DA}" type="pres">
      <dgm:prSet presAssocID="{DDF3BDB1-20CC-474B-A04C-7E33A718CC76}" presName="sp" presStyleCnt="0"/>
      <dgm:spPr/>
    </dgm:pt>
    <dgm:pt modelId="{7E6983AA-CB4A-4060-9F20-3A3400C7AF3B}" type="pres">
      <dgm:prSet presAssocID="{FF811808-B947-4EBA-9AE0-34C732B0A5DE}" presName="arrowAndChildren" presStyleCnt="0"/>
      <dgm:spPr/>
    </dgm:pt>
    <dgm:pt modelId="{175E2F2F-E687-471E-8D84-398683CF5186}" type="pres">
      <dgm:prSet presAssocID="{FF811808-B947-4EBA-9AE0-34C732B0A5DE}" presName="parentTextArrow" presStyleLbl="node1" presStyleIdx="6" presStyleCnt="9"/>
      <dgm:spPr/>
    </dgm:pt>
    <dgm:pt modelId="{DEE75741-4A07-4088-9F13-5F7DF29C962D}" type="pres">
      <dgm:prSet presAssocID="{CE19FA5F-6C80-430F-ABF7-2AB3A96B8AFA}" presName="sp" presStyleCnt="0"/>
      <dgm:spPr/>
    </dgm:pt>
    <dgm:pt modelId="{BFFB79B0-B232-4167-8221-DD4BDD6D3073}" type="pres">
      <dgm:prSet presAssocID="{7E732524-ADDD-4A00-A2EC-33EE1722C0CE}" presName="arrowAndChildren" presStyleCnt="0"/>
      <dgm:spPr/>
    </dgm:pt>
    <dgm:pt modelId="{612539BC-BE0F-469D-90C5-82C2C72A6CE0}" type="pres">
      <dgm:prSet presAssocID="{7E732524-ADDD-4A00-A2EC-33EE1722C0CE}" presName="parentTextArrow" presStyleLbl="node1" presStyleIdx="7" presStyleCnt="9"/>
      <dgm:spPr/>
    </dgm:pt>
    <dgm:pt modelId="{43543ADD-85F7-4121-8E5A-C177FA8B9B05}" type="pres">
      <dgm:prSet presAssocID="{E457A6EF-FFF0-420A-9346-98C73F172DBC}" presName="sp" presStyleCnt="0"/>
      <dgm:spPr/>
    </dgm:pt>
    <dgm:pt modelId="{8D77107D-7FCA-469D-B8FA-153D0948AFD4}" type="pres">
      <dgm:prSet presAssocID="{500A3D07-2681-4625-9A49-4182FCED644C}" presName="arrowAndChildren" presStyleCnt="0"/>
      <dgm:spPr/>
    </dgm:pt>
    <dgm:pt modelId="{D4E00E75-0DB3-4407-81F6-8F3ABBBF3D1B}" type="pres">
      <dgm:prSet presAssocID="{500A3D07-2681-4625-9A49-4182FCED644C}" presName="parentTextArrow" presStyleLbl="node1" presStyleIdx="8" presStyleCnt="9"/>
      <dgm:spPr/>
    </dgm:pt>
  </dgm:ptLst>
  <dgm:cxnLst>
    <dgm:cxn modelId="{56A38208-6887-4C5F-95F5-202109DA7BC3}" type="presOf" srcId="{500A3D07-2681-4625-9A49-4182FCED644C}" destId="{D4E00E75-0DB3-4407-81F6-8F3ABBBF3D1B}" srcOrd="0" destOrd="0" presId="urn:microsoft.com/office/officeart/2005/8/layout/process4"/>
    <dgm:cxn modelId="{49909F0F-54E2-4890-8192-EF5363A46CD8}" srcId="{028E47F7-EC66-4866-AE56-0CBF6F842DB2}" destId="{7E732524-ADDD-4A00-A2EC-33EE1722C0CE}" srcOrd="1" destOrd="0" parTransId="{92526CC7-E22D-4BF5-9659-927CA003A965}" sibTransId="{CE19FA5F-6C80-430F-ABF7-2AB3A96B8AFA}"/>
    <dgm:cxn modelId="{01BC5E1D-4D88-42A7-A750-50BAFCBA7A8F}" srcId="{028E47F7-EC66-4866-AE56-0CBF6F842DB2}" destId="{C31959A5-ACA6-4F80-9BAF-E5E91E49CC30}" srcOrd="3" destOrd="0" parTransId="{2CE7E263-A878-4E5E-BF4F-66389A5BDC49}" sibTransId="{26284145-6DF2-452E-BD13-C07B0DE62EC9}"/>
    <dgm:cxn modelId="{9ADF8C2C-CA39-4C82-BF73-FF41E01E7C21}" srcId="{028E47F7-EC66-4866-AE56-0CBF6F842DB2}" destId="{500A3D07-2681-4625-9A49-4182FCED644C}" srcOrd="0" destOrd="0" parTransId="{DEBB7553-6D6C-4812-A682-DC8C217BEE31}" sibTransId="{E457A6EF-FFF0-420A-9346-98C73F172DBC}"/>
    <dgm:cxn modelId="{F82C903B-A6E1-476C-9B55-DF30C92A1317}" srcId="{028E47F7-EC66-4866-AE56-0CBF6F842DB2}" destId="{25E300A2-BE77-4551-A110-9289A8FB8809}" srcOrd="7" destOrd="0" parTransId="{1930FF85-E769-4DE7-80AE-F8753680199A}" sibTransId="{167A3BF0-71B8-41B5-BBA5-52320C9A19F0}"/>
    <dgm:cxn modelId="{02DB8C61-7340-4DF7-BF3E-1E0FF9E8D326}" type="presOf" srcId="{028E47F7-EC66-4866-AE56-0CBF6F842DB2}" destId="{13524B50-092F-4475-AE11-C43AF8810509}" srcOrd="0" destOrd="0" presId="urn:microsoft.com/office/officeart/2005/8/layout/process4"/>
    <dgm:cxn modelId="{75CDA462-D59D-45C0-AC6F-BF68ECF293FE}" type="presOf" srcId="{63A1D56D-37BF-42DB-B6E6-902D58A45A92}" destId="{DA2F6357-8666-49BF-BC5B-141C52294E84}" srcOrd="0" destOrd="0" presId="urn:microsoft.com/office/officeart/2005/8/layout/process4"/>
    <dgm:cxn modelId="{CF253D65-3FFF-4662-AFB0-1CEE5DD60C67}" type="presOf" srcId="{2F93840E-3B6D-443F-ADD4-B2DB7C9F3C82}" destId="{1655AFCD-0A0F-41EB-9EBE-77894562B0F2}" srcOrd="0" destOrd="0" presId="urn:microsoft.com/office/officeart/2005/8/layout/process4"/>
    <dgm:cxn modelId="{FBFF3B4A-B0C7-4EE0-90D2-845B5ADEE930}" type="presOf" srcId="{C31959A5-ACA6-4F80-9BAF-E5E91E49CC30}" destId="{2FD99B1E-FD6D-4C4E-BACD-9EF1A56AF45E}" srcOrd="0" destOrd="0" presId="urn:microsoft.com/office/officeart/2005/8/layout/process4"/>
    <dgm:cxn modelId="{01D59C6B-3042-468F-A282-92E37C7A4232}" type="presOf" srcId="{3F97D414-2D4D-4DD0-9F68-4C2AA5DCBF0A}" destId="{D1FC7B0D-DBE7-43CF-966F-80012FE7C313}" srcOrd="0" destOrd="0" presId="urn:microsoft.com/office/officeart/2005/8/layout/process4"/>
    <dgm:cxn modelId="{B320AA4D-B885-4EB9-9AB9-C931471FDE27}" srcId="{028E47F7-EC66-4866-AE56-0CBF6F842DB2}" destId="{3F97D414-2D4D-4DD0-9F68-4C2AA5DCBF0A}" srcOrd="8" destOrd="0" parTransId="{F128F9EC-16A2-4C95-9095-DBFB3831DBF4}" sibTransId="{DE771E77-6556-4302-9673-5C76F8BEF3E9}"/>
    <dgm:cxn modelId="{402C1557-A37C-46E3-971C-497807285D3F}" srcId="{028E47F7-EC66-4866-AE56-0CBF6F842DB2}" destId="{BD3CCF7B-750E-449E-A1BE-F99ADC810623}" srcOrd="5" destOrd="0" parTransId="{26D942DD-F966-4E84-B04F-7FB9D90ED601}" sibTransId="{74D3A497-80E4-49B6-8D08-9399BF645B46}"/>
    <dgm:cxn modelId="{ED1A40A0-A416-4F1C-9250-D3D1303FCA91}" type="presOf" srcId="{BD3CCF7B-750E-449E-A1BE-F99ADC810623}" destId="{AB750EB6-23EA-4C9F-B939-10245BA9DC71}" srcOrd="0" destOrd="0" presId="urn:microsoft.com/office/officeart/2005/8/layout/process4"/>
    <dgm:cxn modelId="{A35E5BA7-2798-475E-848A-4575E08994BE}" type="presOf" srcId="{25E300A2-BE77-4551-A110-9289A8FB8809}" destId="{159A31ED-995F-4AAE-A459-308CD557615E}" srcOrd="0" destOrd="0" presId="urn:microsoft.com/office/officeart/2005/8/layout/process4"/>
    <dgm:cxn modelId="{27B937AE-6231-4758-A77E-CB329DB8DB27}" srcId="{028E47F7-EC66-4866-AE56-0CBF6F842DB2}" destId="{63A1D56D-37BF-42DB-B6E6-902D58A45A92}" srcOrd="4" destOrd="0" parTransId="{94436EBB-7597-435A-9E0A-E4ADDE491ED2}" sibTransId="{BB9EF215-C4AD-416B-A137-E03341BDA71C}"/>
    <dgm:cxn modelId="{C17844D0-511F-4FCE-9871-C2F7CB1B3C4B}" srcId="{028E47F7-EC66-4866-AE56-0CBF6F842DB2}" destId="{2F93840E-3B6D-443F-ADD4-B2DB7C9F3C82}" srcOrd="6" destOrd="0" parTransId="{BDCF97E0-B783-48EE-83D0-504B86845B2D}" sibTransId="{F3E8EAAC-CA3F-4288-92D7-230EA755C391}"/>
    <dgm:cxn modelId="{F8EA0BD1-ED29-43C2-8A21-D67A0BA40DB5}" type="presOf" srcId="{7E732524-ADDD-4A00-A2EC-33EE1722C0CE}" destId="{612539BC-BE0F-469D-90C5-82C2C72A6CE0}" srcOrd="0" destOrd="0" presId="urn:microsoft.com/office/officeart/2005/8/layout/process4"/>
    <dgm:cxn modelId="{B842B8F2-E431-4139-99BE-DB5D5177C623}" type="presOf" srcId="{FF811808-B947-4EBA-9AE0-34C732B0A5DE}" destId="{175E2F2F-E687-471E-8D84-398683CF5186}" srcOrd="0" destOrd="0" presId="urn:microsoft.com/office/officeart/2005/8/layout/process4"/>
    <dgm:cxn modelId="{2FC80EF5-52C0-43E6-895E-244BC7750826}" srcId="{028E47F7-EC66-4866-AE56-0CBF6F842DB2}" destId="{FF811808-B947-4EBA-9AE0-34C732B0A5DE}" srcOrd="2" destOrd="0" parTransId="{AF4B966D-0598-47B8-B229-2AFC6592299B}" sibTransId="{DDF3BDB1-20CC-474B-A04C-7E33A718CC76}"/>
    <dgm:cxn modelId="{D7284F6C-2978-4B0F-A552-1E9563E516FD}" type="presParOf" srcId="{13524B50-092F-4475-AE11-C43AF8810509}" destId="{F33C0C39-EBB0-4EEC-8B06-681E50599721}" srcOrd="0" destOrd="0" presId="urn:microsoft.com/office/officeart/2005/8/layout/process4"/>
    <dgm:cxn modelId="{9F6F3B57-75EF-477C-8323-1DB003D293BD}" type="presParOf" srcId="{F33C0C39-EBB0-4EEC-8B06-681E50599721}" destId="{D1FC7B0D-DBE7-43CF-966F-80012FE7C313}" srcOrd="0" destOrd="0" presId="urn:microsoft.com/office/officeart/2005/8/layout/process4"/>
    <dgm:cxn modelId="{14F7BA1F-E1AA-48D0-84CF-832CE9290101}" type="presParOf" srcId="{13524B50-092F-4475-AE11-C43AF8810509}" destId="{1CD30E90-2BD1-4E76-B934-2807EC05337A}" srcOrd="1" destOrd="0" presId="urn:microsoft.com/office/officeart/2005/8/layout/process4"/>
    <dgm:cxn modelId="{71372CFC-1341-4BD6-8E02-8796CD639427}" type="presParOf" srcId="{13524B50-092F-4475-AE11-C43AF8810509}" destId="{09B88658-EA36-4183-908B-0C9F15D5707F}" srcOrd="2" destOrd="0" presId="urn:microsoft.com/office/officeart/2005/8/layout/process4"/>
    <dgm:cxn modelId="{837B9835-42E0-4888-AE4B-40E639BE0923}" type="presParOf" srcId="{09B88658-EA36-4183-908B-0C9F15D5707F}" destId="{159A31ED-995F-4AAE-A459-308CD557615E}" srcOrd="0" destOrd="0" presId="urn:microsoft.com/office/officeart/2005/8/layout/process4"/>
    <dgm:cxn modelId="{4EC11E9C-7F4C-4B01-942D-9624A003AB5F}" type="presParOf" srcId="{13524B50-092F-4475-AE11-C43AF8810509}" destId="{449565F6-C437-49B0-87DB-0C0A90C3B982}" srcOrd="3" destOrd="0" presId="urn:microsoft.com/office/officeart/2005/8/layout/process4"/>
    <dgm:cxn modelId="{8B8B2EC0-A704-421D-9778-1A0E2562A587}" type="presParOf" srcId="{13524B50-092F-4475-AE11-C43AF8810509}" destId="{16508282-FF4E-4271-AD00-983DECD12890}" srcOrd="4" destOrd="0" presId="urn:microsoft.com/office/officeart/2005/8/layout/process4"/>
    <dgm:cxn modelId="{FFDEA60C-0496-4EC8-9C34-13EE9C6F208F}" type="presParOf" srcId="{16508282-FF4E-4271-AD00-983DECD12890}" destId="{1655AFCD-0A0F-41EB-9EBE-77894562B0F2}" srcOrd="0" destOrd="0" presId="urn:microsoft.com/office/officeart/2005/8/layout/process4"/>
    <dgm:cxn modelId="{2C3558A2-54D4-4E7C-88B4-55A8165E4506}" type="presParOf" srcId="{13524B50-092F-4475-AE11-C43AF8810509}" destId="{1C7F5EBE-395A-4563-A4E8-B869D958323D}" srcOrd="5" destOrd="0" presId="urn:microsoft.com/office/officeart/2005/8/layout/process4"/>
    <dgm:cxn modelId="{976B5DA7-54AE-4790-90B0-2F9210292E5C}" type="presParOf" srcId="{13524B50-092F-4475-AE11-C43AF8810509}" destId="{B54C4262-6EA0-4EB7-A4EA-3AA95349B54D}" srcOrd="6" destOrd="0" presId="urn:microsoft.com/office/officeart/2005/8/layout/process4"/>
    <dgm:cxn modelId="{A9F2F7D0-DBEE-4E77-B5C8-CA50909B2369}" type="presParOf" srcId="{B54C4262-6EA0-4EB7-A4EA-3AA95349B54D}" destId="{AB750EB6-23EA-4C9F-B939-10245BA9DC71}" srcOrd="0" destOrd="0" presId="urn:microsoft.com/office/officeart/2005/8/layout/process4"/>
    <dgm:cxn modelId="{8CD8896D-3483-47A7-BD19-991B42B09013}" type="presParOf" srcId="{13524B50-092F-4475-AE11-C43AF8810509}" destId="{B29AABCA-DD04-4463-9B8A-30F959AA93DC}" srcOrd="7" destOrd="0" presId="urn:microsoft.com/office/officeart/2005/8/layout/process4"/>
    <dgm:cxn modelId="{9B2723B2-C95A-4A82-9455-04E18A408085}" type="presParOf" srcId="{13524B50-092F-4475-AE11-C43AF8810509}" destId="{92343AC7-EAD6-4AD1-AD2B-97A4C87AE746}" srcOrd="8" destOrd="0" presId="urn:microsoft.com/office/officeart/2005/8/layout/process4"/>
    <dgm:cxn modelId="{FAEF4CD4-EEC9-41D8-ACE2-5E7B5D4FAB6E}" type="presParOf" srcId="{92343AC7-EAD6-4AD1-AD2B-97A4C87AE746}" destId="{DA2F6357-8666-49BF-BC5B-141C52294E84}" srcOrd="0" destOrd="0" presId="urn:microsoft.com/office/officeart/2005/8/layout/process4"/>
    <dgm:cxn modelId="{068CDF54-EC0A-480D-A10F-07D92D25864F}" type="presParOf" srcId="{13524B50-092F-4475-AE11-C43AF8810509}" destId="{AC49D5F8-5CC3-48DA-B7D1-B4563FB13DEE}" srcOrd="9" destOrd="0" presId="urn:microsoft.com/office/officeart/2005/8/layout/process4"/>
    <dgm:cxn modelId="{48F8D9F4-32C1-474E-99EB-492BC453BC7A}" type="presParOf" srcId="{13524B50-092F-4475-AE11-C43AF8810509}" destId="{070FD8E4-D6D0-452A-BEA7-F18C0590C66E}" srcOrd="10" destOrd="0" presId="urn:microsoft.com/office/officeart/2005/8/layout/process4"/>
    <dgm:cxn modelId="{F69B62B0-434E-406E-917C-387BEA474BB1}" type="presParOf" srcId="{070FD8E4-D6D0-452A-BEA7-F18C0590C66E}" destId="{2FD99B1E-FD6D-4C4E-BACD-9EF1A56AF45E}" srcOrd="0" destOrd="0" presId="urn:microsoft.com/office/officeart/2005/8/layout/process4"/>
    <dgm:cxn modelId="{46B90F5C-0A4B-4D5C-A200-FDAA55C2EFC5}" type="presParOf" srcId="{13524B50-092F-4475-AE11-C43AF8810509}" destId="{4D71797F-CBD9-4D5B-BF16-F3673FC107DA}" srcOrd="11" destOrd="0" presId="urn:microsoft.com/office/officeart/2005/8/layout/process4"/>
    <dgm:cxn modelId="{90E0651C-DEE0-4B03-BF80-BA065E2AA0B6}" type="presParOf" srcId="{13524B50-092F-4475-AE11-C43AF8810509}" destId="{7E6983AA-CB4A-4060-9F20-3A3400C7AF3B}" srcOrd="12" destOrd="0" presId="urn:microsoft.com/office/officeart/2005/8/layout/process4"/>
    <dgm:cxn modelId="{F80BAF83-914F-4A46-AB7A-03BB0DD53815}" type="presParOf" srcId="{7E6983AA-CB4A-4060-9F20-3A3400C7AF3B}" destId="{175E2F2F-E687-471E-8D84-398683CF5186}" srcOrd="0" destOrd="0" presId="urn:microsoft.com/office/officeart/2005/8/layout/process4"/>
    <dgm:cxn modelId="{B5A348B2-1A0C-49F9-9FE2-51CDE4529826}" type="presParOf" srcId="{13524B50-092F-4475-AE11-C43AF8810509}" destId="{DEE75741-4A07-4088-9F13-5F7DF29C962D}" srcOrd="13" destOrd="0" presId="urn:microsoft.com/office/officeart/2005/8/layout/process4"/>
    <dgm:cxn modelId="{DAF2C037-E74B-43CF-A254-6731BD4474D6}" type="presParOf" srcId="{13524B50-092F-4475-AE11-C43AF8810509}" destId="{BFFB79B0-B232-4167-8221-DD4BDD6D3073}" srcOrd="14" destOrd="0" presId="urn:microsoft.com/office/officeart/2005/8/layout/process4"/>
    <dgm:cxn modelId="{575E0941-2745-40E7-9AC8-BEB67843F471}" type="presParOf" srcId="{BFFB79B0-B232-4167-8221-DD4BDD6D3073}" destId="{612539BC-BE0F-469D-90C5-82C2C72A6CE0}" srcOrd="0" destOrd="0" presId="urn:microsoft.com/office/officeart/2005/8/layout/process4"/>
    <dgm:cxn modelId="{E67897FF-C12E-4EE8-880D-44E6617681A5}" type="presParOf" srcId="{13524B50-092F-4475-AE11-C43AF8810509}" destId="{43543ADD-85F7-4121-8E5A-C177FA8B9B05}" srcOrd="15" destOrd="0" presId="urn:microsoft.com/office/officeart/2005/8/layout/process4"/>
    <dgm:cxn modelId="{C3E4FEB1-F0AB-48DF-89B4-D719E3AADDF5}" type="presParOf" srcId="{13524B50-092F-4475-AE11-C43AF8810509}" destId="{8D77107D-7FCA-469D-B8FA-153D0948AFD4}" srcOrd="16" destOrd="0" presId="urn:microsoft.com/office/officeart/2005/8/layout/process4"/>
    <dgm:cxn modelId="{FC890A98-8E9B-464A-87D9-B29A83CD4899}" type="presParOf" srcId="{8D77107D-7FCA-469D-B8FA-153D0948AFD4}" destId="{D4E00E75-0DB3-4407-81F6-8F3ABBBF3D1B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FC7B0D-DBE7-43CF-966F-80012FE7C313}">
      <dsp:nvSpPr>
        <dsp:cNvPr id="0" name=""/>
        <dsp:cNvSpPr/>
      </dsp:nvSpPr>
      <dsp:spPr>
        <a:xfrm>
          <a:off x="0" y="4684638"/>
          <a:ext cx="5711825" cy="384370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Emission du permis ou certificat</a:t>
          </a:r>
        </a:p>
      </dsp:txBody>
      <dsp:txXfrm>
        <a:off x="0" y="4684638"/>
        <a:ext cx="5711825" cy="384370"/>
      </dsp:txXfrm>
    </dsp:sp>
    <dsp:sp modelId="{159A31ED-995F-4AAE-A459-308CD557615E}">
      <dsp:nvSpPr>
        <dsp:cNvPr id="0" name=""/>
        <dsp:cNvSpPr/>
      </dsp:nvSpPr>
      <dsp:spPr>
        <a:xfrm rot="10800000">
          <a:off x="0" y="4099241"/>
          <a:ext cx="5711825" cy="591162"/>
        </a:xfrm>
        <a:prstGeom prst="upArrowCallou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Attente de certificat de conformité de la MRC du Haut-Richelieu</a:t>
          </a:r>
        </a:p>
      </dsp:txBody>
      <dsp:txXfrm rot="10800000">
        <a:off x="0" y="4099241"/>
        <a:ext cx="5711825" cy="384119"/>
      </dsp:txXfrm>
    </dsp:sp>
    <dsp:sp modelId="{1655AFCD-0A0F-41EB-9EBE-77894562B0F2}">
      <dsp:nvSpPr>
        <dsp:cNvPr id="0" name=""/>
        <dsp:cNvSpPr/>
      </dsp:nvSpPr>
      <dsp:spPr>
        <a:xfrm rot="10800000">
          <a:off x="0" y="3513845"/>
          <a:ext cx="5711825" cy="591162"/>
        </a:xfrm>
        <a:prstGeom prst="upArrowCallou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Adoption de la résolution par le Conseil</a:t>
          </a:r>
        </a:p>
      </dsp:txBody>
      <dsp:txXfrm rot="10800000">
        <a:off x="0" y="3513845"/>
        <a:ext cx="5711825" cy="384119"/>
      </dsp:txXfrm>
    </dsp:sp>
    <dsp:sp modelId="{AB750EB6-23EA-4C9F-B939-10245BA9DC71}">
      <dsp:nvSpPr>
        <dsp:cNvPr id="0" name=""/>
        <dsp:cNvSpPr/>
      </dsp:nvSpPr>
      <dsp:spPr>
        <a:xfrm rot="10800000">
          <a:off x="0" y="2928448"/>
          <a:ext cx="5711825" cy="591162"/>
        </a:xfrm>
        <a:prstGeom prst="upArrowCallou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Avis public et procédure référendaire</a:t>
          </a:r>
        </a:p>
      </dsp:txBody>
      <dsp:txXfrm rot="10800000">
        <a:off x="0" y="2928448"/>
        <a:ext cx="5711825" cy="384119"/>
      </dsp:txXfrm>
    </dsp:sp>
    <dsp:sp modelId="{DA2F6357-8666-49BF-BC5B-141C52294E84}">
      <dsp:nvSpPr>
        <dsp:cNvPr id="0" name=""/>
        <dsp:cNvSpPr/>
      </dsp:nvSpPr>
      <dsp:spPr>
        <a:xfrm rot="10800000">
          <a:off x="0" y="2343052"/>
          <a:ext cx="5711825" cy="591162"/>
        </a:xfrm>
        <a:prstGeom prst="upArrowCallou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Adoption du 2e projet de résolution par le Conseil municipal</a:t>
          </a:r>
        </a:p>
      </dsp:txBody>
      <dsp:txXfrm rot="10800000">
        <a:off x="0" y="2343052"/>
        <a:ext cx="5711825" cy="384119"/>
      </dsp:txXfrm>
    </dsp:sp>
    <dsp:sp modelId="{2FD99B1E-FD6D-4C4E-BACD-9EF1A56AF45E}">
      <dsp:nvSpPr>
        <dsp:cNvPr id="0" name=""/>
        <dsp:cNvSpPr/>
      </dsp:nvSpPr>
      <dsp:spPr>
        <a:xfrm rot="10800000">
          <a:off x="0" y="1757655"/>
          <a:ext cx="5711825" cy="591162"/>
        </a:xfrm>
        <a:prstGeom prst="upArrowCallou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Avis public et affiche du 1er projet de résolution sur l'immeuble concerné pour la consultation publique</a:t>
          </a:r>
        </a:p>
      </dsp:txBody>
      <dsp:txXfrm rot="10800000">
        <a:off x="0" y="1757655"/>
        <a:ext cx="5711825" cy="384119"/>
      </dsp:txXfrm>
    </dsp:sp>
    <dsp:sp modelId="{175E2F2F-E687-471E-8D84-398683CF5186}">
      <dsp:nvSpPr>
        <dsp:cNvPr id="0" name=""/>
        <dsp:cNvSpPr/>
      </dsp:nvSpPr>
      <dsp:spPr>
        <a:xfrm rot="10800000">
          <a:off x="0" y="1172258"/>
          <a:ext cx="5711825" cy="591162"/>
        </a:xfrm>
        <a:prstGeom prst="upArrowCallou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05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Adoption du 1er projet de résolution du Conseil municipal</a:t>
          </a:r>
        </a:p>
      </dsp:txBody>
      <dsp:txXfrm rot="10800000">
        <a:off x="0" y="1172258"/>
        <a:ext cx="5711825" cy="384119"/>
      </dsp:txXfrm>
    </dsp:sp>
    <dsp:sp modelId="{612539BC-BE0F-469D-90C5-82C2C72A6CE0}">
      <dsp:nvSpPr>
        <dsp:cNvPr id="0" name=""/>
        <dsp:cNvSpPr/>
      </dsp:nvSpPr>
      <dsp:spPr>
        <a:xfrm rot="10800000">
          <a:off x="0" y="586862"/>
          <a:ext cx="5711825" cy="591162"/>
        </a:xfrm>
        <a:prstGeom prst="upArrowCallou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10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Analyse de la demande par le Comité consultatif d'urbanisme lors de la réunion mensuelle (huis clos) et transmission de leur recommandation au Conseil municipal</a:t>
          </a:r>
        </a:p>
      </dsp:txBody>
      <dsp:txXfrm rot="10800000">
        <a:off x="0" y="586862"/>
        <a:ext cx="5711825" cy="384119"/>
      </dsp:txXfrm>
    </dsp:sp>
    <dsp:sp modelId="{D4E00E75-0DB3-4407-81F6-8F3ABBBF3D1B}">
      <dsp:nvSpPr>
        <dsp:cNvPr id="0" name=""/>
        <dsp:cNvSpPr/>
      </dsp:nvSpPr>
      <dsp:spPr>
        <a:xfrm rot="10800000">
          <a:off x="0" y="1465"/>
          <a:ext cx="5711825" cy="591162"/>
        </a:xfrm>
        <a:prstGeom prst="upArrowCallout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100" kern="1200">
              <a:solidFill>
                <a:sysClr val="windowText" lastClr="000000"/>
              </a:solidFill>
              <a:latin typeface="Century Schoolbook" panose="02040604050505020304" pitchFamily="18" charset="0"/>
            </a:rPr>
            <a:t>Dépôt de la demande à la Municipalité dans les délais prescrits</a:t>
          </a:r>
        </a:p>
      </dsp:txBody>
      <dsp:txXfrm rot="10800000">
        <a:off x="0" y="1465"/>
        <a:ext cx="5711825" cy="3841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A3E7BB-04EF-4A68-8BD3-6DC667536385}"/>
      </w:docPartPr>
      <w:docPartBody>
        <w:p w:rsidR="00623442" w:rsidRDefault="00DD6DBD">
          <w:r w:rsidRPr="00C2771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0E3D6-A19C-4A5E-99E9-47C48CA0F317}"/>
      </w:docPartPr>
      <w:docPartBody>
        <w:p w:rsidR="00623442" w:rsidRDefault="00DD6DBD">
          <w:r w:rsidRPr="00C2771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DBD"/>
    <w:rsid w:val="00623442"/>
    <w:rsid w:val="00D9752B"/>
    <w:rsid w:val="00D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34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70B8-AD08-4BE0-99CC-89546D8B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Mont-Saint-Grégoire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Noiseux</dc:creator>
  <cp:lastModifiedBy>Saint Gregoire</cp:lastModifiedBy>
  <cp:revision>10</cp:revision>
  <cp:lastPrinted>2022-02-11T14:05:00Z</cp:lastPrinted>
  <dcterms:created xsi:type="dcterms:W3CDTF">2022-02-11T14:34:00Z</dcterms:created>
  <dcterms:modified xsi:type="dcterms:W3CDTF">2024-07-18T18:03:00Z</dcterms:modified>
</cp:coreProperties>
</file>